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48" w:rsidRDefault="00813D3D" w:rsidP="008D11E2">
      <w:pPr>
        <w:pStyle w:val="ConsPlusNormal"/>
        <w:ind w:left="4956" w:firstLine="708"/>
        <w:outlineLvl w:val="0"/>
        <w:rPr>
          <w:rFonts w:ascii="Times New Roman" w:hAnsi="Times New Roman" w:cs="Times New Roman"/>
          <w:sz w:val="26"/>
          <w:szCs w:val="26"/>
        </w:rPr>
      </w:pPr>
      <w:r w:rsidRPr="00BB2C48">
        <w:rPr>
          <w:rFonts w:ascii="Times New Roman" w:hAnsi="Times New Roman" w:cs="Times New Roman"/>
          <w:sz w:val="26"/>
          <w:szCs w:val="26"/>
        </w:rPr>
        <w:t>Приложение 2</w:t>
      </w:r>
    </w:p>
    <w:p w:rsidR="00813D3D" w:rsidRPr="00BB2C48" w:rsidRDefault="008D11E2" w:rsidP="008D11E2">
      <w:pPr>
        <w:pStyle w:val="ConsPlusNormal"/>
        <w:ind w:left="3540" w:firstLine="708"/>
        <w:outlineLvl w:val="0"/>
        <w:rPr>
          <w:rFonts w:ascii="Times New Roman" w:hAnsi="Times New Roman" w:cs="Times New Roman"/>
          <w:sz w:val="26"/>
          <w:szCs w:val="26"/>
        </w:rPr>
      </w:pPr>
      <w:r>
        <w:rPr>
          <w:rFonts w:ascii="Times New Roman" w:hAnsi="Times New Roman" w:cs="Times New Roman"/>
          <w:sz w:val="26"/>
          <w:szCs w:val="26"/>
        </w:rPr>
        <w:t xml:space="preserve">к решению </w:t>
      </w:r>
      <w:r w:rsidR="00813D3D" w:rsidRPr="00BB2C48">
        <w:rPr>
          <w:rFonts w:ascii="Times New Roman" w:hAnsi="Times New Roman" w:cs="Times New Roman"/>
          <w:sz w:val="26"/>
          <w:szCs w:val="26"/>
        </w:rPr>
        <w:t>Думы Великого Новгорода</w:t>
      </w:r>
    </w:p>
    <w:p w:rsidR="00813D3D" w:rsidRPr="00BB2C48" w:rsidRDefault="008D11E2" w:rsidP="008D11E2">
      <w:pPr>
        <w:pStyle w:val="ConsPlusNormal"/>
        <w:ind w:left="4956"/>
        <w:rPr>
          <w:rFonts w:ascii="Times New Roman" w:hAnsi="Times New Roman" w:cs="Times New Roman"/>
          <w:sz w:val="26"/>
          <w:szCs w:val="26"/>
        </w:rPr>
      </w:pPr>
      <w:r>
        <w:rPr>
          <w:rFonts w:ascii="Times New Roman" w:hAnsi="Times New Roman" w:cs="Times New Roman"/>
          <w:sz w:val="26"/>
          <w:szCs w:val="26"/>
        </w:rPr>
        <w:t xml:space="preserve">     </w:t>
      </w:r>
      <w:r w:rsidR="00F40144">
        <w:rPr>
          <w:rFonts w:ascii="Times New Roman" w:hAnsi="Times New Roman" w:cs="Times New Roman"/>
          <w:sz w:val="26"/>
          <w:szCs w:val="26"/>
        </w:rPr>
        <w:t>о</w:t>
      </w:r>
      <w:r w:rsidR="00813D3D" w:rsidRPr="00BB2C48">
        <w:rPr>
          <w:rFonts w:ascii="Times New Roman" w:hAnsi="Times New Roman" w:cs="Times New Roman"/>
          <w:sz w:val="26"/>
          <w:szCs w:val="26"/>
        </w:rPr>
        <w:t xml:space="preserve">т </w:t>
      </w:r>
      <w:r w:rsidR="00F40144">
        <w:rPr>
          <w:rFonts w:ascii="Times New Roman" w:hAnsi="Times New Roman" w:cs="Times New Roman"/>
          <w:sz w:val="26"/>
          <w:szCs w:val="26"/>
        </w:rPr>
        <w:t>24.12.2020</w:t>
      </w:r>
      <w:r w:rsidR="00AB36D4" w:rsidRPr="00BB2C48">
        <w:rPr>
          <w:rFonts w:ascii="Times New Roman" w:hAnsi="Times New Roman" w:cs="Times New Roman"/>
          <w:sz w:val="26"/>
          <w:szCs w:val="26"/>
        </w:rPr>
        <w:t xml:space="preserve"> </w:t>
      </w:r>
      <w:r>
        <w:rPr>
          <w:rFonts w:ascii="Times New Roman" w:hAnsi="Times New Roman" w:cs="Times New Roman"/>
          <w:sz w:val="26"/>
          <w:szCs w:val="26"/>
        </w:rPr>
        <w:t>№</w:t>
      </w:r>
      <w:r w:rsidR="00813D3D" w:rsidRPr="00BB2C48">
        <w:rPr>
          <w:rFonts w:ascii="Times New Roman" w:hAnsi="Times New Roman" w:cs="Times New Roman"/>
          <w:sz w:val="26"/>
          <w:szCs w:val="26"/>
        </w:rPr>
        <w:t xml:space="preserve"> </w:t>
      </w:r>
      <w:r w:rsidR="00363FBC">
        <w:rPr>
          <w:rFonts w:ascii="Times New Roman" w:hAnsi="Times New Roman" w:cs="Times New Roman"/>
          <w:sz w:val="26"/>
          <w:szCs w:val="26"/>
        </w:rPr>
        <w:t>513</w:t>
      </w:r>
      <w:bookmarkStart w:id="0" w:name="_GoBack"/>
      <w:bookmarkEnd w:id="0"/>
    </w:p>
    <w:p w:rsidR="00813D3D" w:rsidRPr="00BB2C48" w:rsidRDefault="00813D3D">
      <w:pPr>
        <w:pStyle w:val="ConsPlusNormal"/>
        <w:jc w:val="both"/>
        <w:rPr>
          <w:rFonts w:ascii="Times New Roman" w:hAnsi="Times New Roman" w:cs="Times New Roman"/>
          <w:sz w:val="26"/>
          <w:szCs w:val="26"/>
        </w:rPr>
      </w:pPr>
    </w:p>
    <w:p w:rsidR="00813D3D" w:rsidRDefault="00BB2C48" w:rsidP="001E06B1">
      <w:pPr>
        <w:spacing w:line="240" w:lineRule="auto"/>
        <w:jc w:val="center"/>
        <w:outlineLvl w:val="0"/>
        <w:rPr>
          <w:rFonts w:ascii="Times New Roman" w:hAnsi="Times New Roman" w:cs="Times New Roman"/>
          <w:b/>
          <w:color w:val="000000"/>
          <w:sz w:val="26"/>
        </w:rPr>
      </w:pPr>
      <w:r w:rsidRPr="00BB2C48">
        <w:rPr>
          <w:rFonts w:ascii="Times New Roman" w:hAnsi="Times New Roman" w:cs="Times New Roman"/>
          <w:b/>
          <w:color w:val="000000"/>
          <w:sz w:val="26"/>
        </w:rPr>
        <w:t xml:space="preserve">Перечень главных администраторов доходов </w:t>
      </w:r>
      <w:r w:rsidRPr="00BB2C48">
        <w:rPr>
          <w:rFonts w:ascii="Times New Roman" w:hAnsi="Times New Roman" w:cs="Times New Roman"/>
          <w:b/>
          <w:color w:val="000000"/>
          <w:sz w:val="26"/>
        </w:rPr>
        <w:br/>
        <w:t>бюджета Великого Новгорода</w:t>
      </w:r>
    </w:p>
    <w:tbl>
      <w:tblPr>
        <w:tblW w:w="9210" w:type="dxa"/>
        <w:tblInd w:w="66" w:type="dxa"/>
        <w:tblCellMar>
          <w:top w:w="102" w:type="dxa"/>
          <w:left w:w="62" w:type="dxa"/>
          <w:bottom w:w="102" w:type="dxa"/>
          <w:right w:w="62" w:type="dxa"/>
        </w:tblCellMar>
        <w:tblLook w:val="0000" w:firstRow="0" w:lastRow="0" w:firstColumn="0" w:lastColumn="0" w:noHBand="0" w:noVBand="0"/>
      </w:tblPr>
      <w:tblGrid>
        <w:gridCol w:w="964"/>
        <w:gridCol w:w="2782"/>
        <w:gridCol w:w="5464"/>
      </w:tblGrid>
      <w:tr w:rsidR="00384887" w:rsidTr="00384887">
        <w:trPr>
          <w:tblHeader/>
        </w:trPr>
        <w:tc>
          <w:tcPr>
            <w:tcW w:w="964" w:type="dxa"/>
            <w:tcBorders>
              <w:top w:val="single" w:sz="4" w:space="0" w:color="000000"/>
              <w:right w:val="single" w:sz="4" w:space="0" w:color="000000"/>
            </w:tcBorders>
            <w:shd w:val="clear" w:color="auto" w:fill="auto"/>
            <w:vAlign w:val="center"/>
          </w:tcPr>
          <w:p w:rsidR="00384887" w:rsidRDefault="00384887" w:rsidP="005B32C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Код </w:t>
            </w:r>
            <w:proofErr w:type="spellStart"/>
            <w:r>
              <w:rPr>
                <w:rFonts w:ascii="Times New Roman" w:hAnsi="Times New Roman" w:cs="Times New Roman"/>
                <w:sz w:val="26"/>
                <w:szCs w:val="26"/>
              </w:rPr>
              <w:t>адми</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нистра</w:t>
            </w:r>
            <w:proofErr w:type="spellEnd"/>
            <w:r>
              <w:rPr>
                <w:rFonts w:ascii="Times New Roman" w:hAnsi="Times New Roman" w:cs="Times New Roman"/>
                <w:sz w:val="26"/>
                <w:szCs w:val="26"/>
              </w:rPr>
              <w:t>-тора</w:t>
            </w:r>
          </w:p>
        </w:tc>
        <w:tc>
          <w:tcPr>
            <w:tcW w:w="2782" w:type="dxa"/>
            <w:tcBorders>
              <w:top w:val="single" w:sz="4" w:space="0" w:color="000000"/>
              <w:left w:val="single" w:sz="4" w:space="0" w:color="000000"/>
              <w:right w:val="single" w:sz="4" w:space="0" w:color="000000"/>
            </w:tcBorders>
            <w:shd w:val="clear" w:color="auto" w:fill="auto"/>
            <w:vAlign w:val="center"/>
          </w:tcPr>
          <w:p w:rsidR="00384887" w:rsidRDefault="00384887" w:rsidP="00384887">
            <w:pPr>
              <w:pStyle w:val="ConsPlusNormal"/>
              <w:jc w:val="center"/>
              <w:rPr>
                <w:rFonts w:ascii="Times New Roman" w:hAnsi="Times New Roman" w:cs="Times New Roman"/>
                <w:sz w:val="26"/>
                <w:szCs w:val="26"/>
              </w:rPr>
            </w:pPr>
            <w:r>
              <w:rPr>
                <w:rFonts w:ascii="Times New Roman" w:hAnsi="Times New Roman" w:cs="Times New Roman"/>
                <w:sz w:val="26"/>
                <w:szCs w:val="26"/>
              </w:rPr>
              <w:t>Код бюджетной классификации Российской Федерации</w:t>
            </w:r>
          </w:p>
        </w:tc>
        <w:tc>
          <w:tcPr>
            <w:tcW w:w="5464" w:type="dxa"/>
            <w:tcBorders>
              <w:top w:val="single" w:sz="4" w:space="0" w:color="000000"/>
              <w:left w:val="single" w:sz="4" w:space="0" w:color="000000"/>
            </w:tcBorders>
            <w:shd w:val="clear" w:color="auto" w:fill="auto"/>
            <w:vAlign w:val="center"/>
          </w:tcPr>
          <w:p w:rsidR="00384887" w:rsidRDefault="00384887" w:rsidP="005B32CC">
            <w:pPr>
              <w:widowControl w:val="0"/>
              <w:jc w:val="center"/>
              <w:rPr>
                <w:color w:val="000000"/>
                <w:sz w:val="26"/>
                <w:szCs w:val="20"/>
              </w:rPr>
            </w:pPr>
          </w:p>
          <w:p w:rsidR="00384887" w:rsidRDefault="00384887" w:rsidP="005B32CC">
            <w:pPr>
              <w:widowControl w:val="0"/>
              <w:jc w:val="center"/>
              <w:rPr>
                <w:sz w:val="26"/>
                <w:szCs w:val="26"/>
              </w:rPr>
            </w:pPr>
            <w:r w:rsidRPr="00384887">
              <w:rPr>
                <w:rFonts w:ascii="Times New Roman" w:eastAsia="Times New Roman" w:hAnsi="Times New Roman" w:cs="Times New Roman"/>
                <w:sz w:val="26"/>
                <w:szCs w:val="26"/>
                <w:lang w:eastAsia="ru-RU"/>
              </w:rPr>
              <w:t>Наименование</w:t>
            </w:r>
          </w:p>
        </w:tc>
      </w:tr>
    </w:tbl>
    <w:p w:rsidR="00384887" w:rsidRDefault="00384887" w:rsidP="00384887">
      <w:pPr>
        <w:pStyle w:val="ConsPlusNormal"/>
        <w:tabs>
          <w:tab w:val="left" w:pos="1026"/>
          <w:tab w:val="left" w:pos="3804"/>
        </w:tabs>
        <w:ind w:left="62"/>
        <w:rPr>
          <w:rFonts w:ascii="Times New Roman" w:hAnsi="Times New Roman" w:cs="Times New Roman"/>
          <w:sz w:val="2"/>
          <w:szCs w:val="2"/>
        </w:rPr>
      </w:pPr>
      <w:r>
        <w:rPr>
          <w:rFonts w:ascii="Times New Roman" w:hAnsi="Times New Roman" w:cs="Times New Roman"/>
          <w:sz w:val="2"/>
          <w:szCs w:val="2"/>
        </w:rPr>
        <w:tab/>
      </w:r>
      <w:r>
        <w:rPr>
          <w:rFonts w:ascii="Times New Roman" w:hAnsi="Times New Roman" w:cs="Times New Roman"/>
          <w:sz w:val="2"/>
          <w:szCs w:val="2"/>
        </w:rPr>
        <w:tab/>
      </w:r>
    </w:p>
    <w:tbl>
      <w:tblPr>
        <w:tblW w:w="9640" w:type="dxa"/>
        <w:tblInd w:w="-364" w:type="dxa"/>
        <w:tblCellMar>
          <w:top w:w="102" w:type="dxa"/>
          <w:left w:w="62" w:type="dxa"/>
          <w:bottom w:w="102" w:type="dxa"/>
          <w:right w:w="62" w:type="dxa"/>
        </w:tblCellMar>
        <w:tblLook w:val="0000" w:firstRow="0" w:lastRow="0" w:firstColumn="0" w:lastColumn="0" w:noHBand="0" w:noVBand="0"/>
      </w:tblPr>
      <w:tblGrid>
        <w:gridCol w:w="364"/>
        <w:gridCol w:w="62"/>
        <w:gridCol w:w="851"/>
        <w:gridCol w:w="105"/>
        <w:gridCol w:w="2677"/>
        <w:gridCol w:w="53"/>
        <w:gridCol w:w="54"/>
        <w:gridCol w:w="5333"/>
        <w:gridCol w:w="25"/>
        <w:gridCol w:w="34"/>
        <w:gridCol w:w="82"/>
      </w:tblGrid>
      <w:tr w:rsidR="00384887" w:rsidTr="00384887">
        <w:trPr>
          <w:gridBefore w:val="2"/>
          <w:wBefore w:w="426" w:type="dxa"/>
          <w:trHeight w:val="220"/>
          <w:tblHeader/>
        </w:trPr>
        <w:tc>
          <w:tcPr>
            <w:tcW w:w="956" w:type="dxa"/>
            <w:gridSpan w:val="2"/>
            <w:tcBorders>
              <w:top w:val="single" w:sz="4" w:space="0" w:color="000000"/>
              <w:bottom w:val="single" w:sz="4" w:space="0" w:color="000000"/>
              <w:right w:val="single" w:sz="4" w:space="0" w:color="000000"/>
            </w:tcBorders>
            <w:shd w:val="clear" w:color="auto" w:fill="auto"/>
          </w:tcPr>
          <w:p w:rsidR="00384887" w:rsidRDefault="00384887" w:rsidP="005B32CC">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c>
          <w:tcPr>
            <w:tcW w:w="2784" w:type="dxa"/>
            <w:gridSpan w:val="3"/>
            <w:tcBorders>
              <w:top w:val="single" w:sz="4" w:space="0" w:color="000000"/>
              <w:left w:val="single" w:sz="4" w:space="0" w:color="000000"/>
              <w:bottom w:val="single" w:sz="4" w:space="0" w:color="000000"/>
              <w:right w:val="single" w:sz="4" w:space="0" w:color="000000"/>
            </w:tcBorders>
            <w:shd w:val="clear" w:color="auto" w:fill="auto"/>
          </w:tcPr>
          <w:p w:rsidR="00384887" w:rsidRDefault="00384887" w:rsidP="005B32CC">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5474" w:type="dxa"/>
            <w:gridSpan w:val="4"/>
            <w:tcBorders>
              <w:top w:val="single" w:sz="4" w:space="0" w:color="000000"/>
              <w:left w:val="single" w:sz="4" w:space="0" w:color="000000"/>
              <w:bottom w:val="single" w:sz="4" w:space="0" w:color="000000"/>
            </w:tcBorders>
            <w:shd w:val="clear" w:color="auto" w:fill="auto"/>
          </w:tcPr>
          <w:p w:rsidR="00384887" w:rsidRDefault="00384887" w:rsidP="005B32C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813D3D" w:rsidRPr="00FC103D" w:rsidTr="00384887">
        <w:tblPrEx>
          <w:tblBorders>
            <w:top w:val="single" w:sz="4" w:space="0" w:color="auto"/>
          </w:tblBorders>
        </w:tblPrEx>
        <w:trPr>
          <w:gridBefore w:val="1"/>
          <w:gridAfter w:val="2"/>
          <w:wBefore w:w="364" w:type="dxa"/>
          <w:wAfter w:w="116"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919</w:t>
            </w:r>
          </w:p>
        </w:tc>
        <w:tc>
          <w:tcPr>
            <w:tcW w:w="8247" w:type="dxa"/>
            <w:gridSpan w:val="6"/>
            <w:tcBorders>
              <w:top w:val="nil"/>
              <w:left w:val="nil"/>
              <w:bottom w:val="nil"/>
              <w:right w:val="nil"/>
            </w:tcBorders>
          </w:tcPr>
          <w:p w:rsidR="00813D3D" w:rsidRPr="00FC103D" w:rsidRDefault="00813D3D">
            <w:pPr>
              <w:pStyle w:val="ConsPlusNormal"/>
              <w:jc w:val="center"/>
              <w:rPr>
                <w:rFonts w:ascii="Times New Roman" w:hAnsi="Times New Roman" w:cs="Times New Roman"/>
                <w:b/>
                <w:sz w:val="26"/>
                <w:szCs w:val="26"/>
              </w:rPr>
            </w:pPr>
            <w:r w:rsidRPr="00FC103D">
              <w:rPr>
                <w:rFonts w:ascii="Times New Roman" w:hAnsi="Times New Roman" w:cs="Times New Roman"/>
                <w:b/>
                <w:sz w:val="26"/>
                <w:szCs w:val="26"/>
              </w:rPr>
              <w:t>Комитет по управлению городским хозяйством Администрации Великого Новгорода</w:t>
            </w:r>
          </w:p>
        </w:tc>
      </w:tr>
      <w:tr w:rsidR="005B32CC" w:rsidRPr="005B32CC" w:rsidTr="00384887">
        <w:tblPrEx>
          <w:tblBorders>
            <w:top w:val="single" w:sz="4" w:space="0" w:color="auto"/>
          </w:tblBorders>
        </w:tblPrEx>
        <w:trPr>
          <w:gridAfter w:val="3"/>
          <w:wAfter w:w="141" w:type="dxa"/>
        </w:trPr>
        <w:tc>
          <w:tcPr>
            <w:tcW w:w="1277" w:type="dxa"/>
            <w:gridSpan w:val="3"/>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835" w:type="dxa"/>
            <w:gridSpan w:val="3"/>
            <w:tcBorders>
              <w:top w:val="nil"/>
              <w:left w:val="nil"/>
              <w:bottom w:val="nil"/>
              <w:right w:val="nil"/>
            </w:tcBorders>
            <w:shd w:val="clear" w:color="auto" w:fill="FFFFFF" w:themeFill="background1"/>
          </w:tcPr>
          <w:p w:rsidR="00813D3D" w:rsidRPr="005B32CC" w:rsidRDefault="00813D3D" w:rsidP="008D11E2">
            <w:pPr>
              <w:pStyle w:val="ConsPlusNormal"/>
              <w:rPr>
                <w:rFonts w:ascii="Times New Roman" w:hAnsi="Times New Roman" w:cs="Times New Roman"/>
                <w:sz w:val="26"/>
                <w:szCs w:val="26"/>
              </w:rPr>
            </w:pPr>
            <w:r w:rsidRPr="005B32CC">
              <w:rPr>
                <w:rFonts w:ascii="Times New Roman" w:hAnsi="Times New Roman" w:cs="Times New Roman"/>
                <w:sz w:val="26"/>
                <w:szCs w:val="26"/>
              </w:rPr>
              <w:t>1 08 07173 01 0000 110</w:t>
            </w:r>
          </w:p>
        </w:tc>
        <w:tc>
          <w:tcPr>
            <w:tcW w:w="5387" w:type="dxa"/>
            <w:gridSpan w:val="2"/>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1 11 05034 04 0000 120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1 11 05074 04 0000 120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сдачи в аренду имущества, составляющего казну городских округов (за исключением земельных участков)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1 11 09044 04 0000 120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1 13 01530 04 0000 130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1 13 01994 04 0000 130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оказания платных услуг (работ) получателями средств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1 14 02042 04 0000 410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D3BBE"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color w:val="000000" w:themeColor="text1"/>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1 14 02042 04 0000 440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w:t>
            </w:r>
            <w:r w:rsidRPr="005B32CC">
              <w:rPr>
                <w:rFonts w:ascii="Times New Roman" w:hAnsi="Times New Roman" w:cs="Times New Roman"/>
                <w:sz w:val="26"/>
                <w:szCs w:val="26"/>
              </w:rPr>
              <w:lastRenderedPageBreak/>
              <w:t>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1 16 10062 04 0000 140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1 16 10082 04 0000 140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auto"/>
          </w:tcPr>
          <w:p w:rsidR="00217782" w:rsidRPr="005B32CC" w:rsidRDefault="00217782" w:rsidP="00217782">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13D3D" w:rsidRPr="005B32CC" w:rsidRDefault="00813D3D">
            <w:pPr>
              <w:pStyle w:val="ConsPlusNormal"/>
              <w:jc w:val="both"/>
              <w:rPr>
                <w:rFonts w:ascii="Times New Roman" w:hAnsi="Times New Roman" w:cs="Times New Roman"/>
                <w:sz w:val="26"/>
                <w:szCs w:val="26"/>
              </w:rPr>
            </w:pP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1 16 11064 01 0000 140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E00E2F"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p w:rsidR="00E00E2F" w:rsidRPr="005B32CC" w:rsidRDefault="00E00E2F" w:rsidP="00594849">
            <w:pPr>
              <w:pStyle w:val="ConsPlusNormal"/>
              <w:jc w:val="center"/>
              <w:rPr>
                <w:rFonts w:ascii="Times New Roman" w:hAnsi="Times New Roman" w:cs="Times New Roman"/>
                <w:sz w:val="26"/>
                <w:szCs w:val="26"/>
              </w:rPr>
            </w:pPr>
          </w:p>
        </w:tc>
        <w:tc>
          <w:tcPr>
            <w:tcW w:w="5499" w:type="dxa"/>
            <w:gridSpan w:val="5"/>
            <w:tcBorders>
              <w:top w:val="nil"/>
              <w:left w:val="nil"/>
              <w:bottom w:val="nil"/>
              <w:right w:val="nil"/>
            </w:tcBorders>
            <w:shd w:val="clear" w:color="auto" w:fill="auto"/>
          </w:tcPr>
          <w:p w:rsidR="00E00E2F" w:rsidRPr="005B32CC" w:rsidRDefault="00813D3D" w:rsidP="00C85293">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2 02 20077 04 7110 150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Субсидия бюджету городского округа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муниципальной собственности (субсидия на реализацию областного </w:t>
            </w:r>
            <w:r w:rsidR="00384887" w:rsidRPr="005B32CC">
              <w:rPr>
                <w:rFonts w:ascii="Times New Roman" w:hAnsi="Times New Roman" w:cs="Times New Roman"/>
                <w:sz w:val="26"/>
                <w:szCs w:val="26"/>
              </w:rPr>
              <w:t>закона</w:t>
            </w:r>
            <w:r w:rsidRPr="005B32CC">
              <w:rPr>
                <w:rFonts w:ascii="Times New Roman" w:hAnsi="Times New Roman" w:cs="Times New Roman"/>
                <w:sz w:val="26"/>
                <w:szCs w:val="26"/>
              </w:rPr>
              <w:t xml:space="preserve"> "О статусе административного центра Новгородской области")</w:t>
            </w:r>
          </w:p>
        </w:tc>
      </w:tr>
      <w:tr w:rsidR="00FF01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FF013D" w:rsidRPr="00FC103D" w:rsidRDefault="00FF01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FF013D" w:rsidRPr="005B32CC" w:rsidRDefault="00FF013D" w:rsidP="00FF01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2 02 25228 04 0000 150</w:t>
            </w:r>
          </w:p>
        </w:tc>
        <w:tc>
          <w:tcPr>
            <w:tcW w:w="5499" w:type="dxa"/>
            <w:gridSpan w:val="5"/>
            <w:tcBorders>
              <w:top w:val="nil"/>
              <w:left w:val="nil"/>
              <w:bottom w:val="nil"/>
              <w:right w:val="nil"/>
            </w:tcBorders>
          </w:tcPr>
          <w:p w:rsidR="00FF013D" w:rsidRPr="005B32CC" w:rsidRDefault="00FF013D" w:rsidP="00FF01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бюджетам городских округов на оснащение объектов спортивной инфраструктуры спортивно-технологическим оборудованием</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2 02 25299 04 0000 150</w:t>
            </w:r>
          </w:p>
        </w:tc>
        <w:tc>
          <w:tcPr>
            <w:tcW w:w="5499" w:type="dxa"/>
            <w:gridSpan w:val="5"/>
            <w:tcBorders>
              <w:top w:val="nil"/>
              <w:left w:val="nil"/>
              <w:bottom w:val="nil"/>
              <w:right w:val="nil"/>
            </w:tcBorders>
          </w:tcPr>
          <w:p w:rsidR="00813D3D" w:rsidRPr="005B32CC" w:rsidRDefault="009C0934" w:rsidP="009C0934">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Субсидии бюджетам городских округов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FF01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FF013D" w:rsidRPr="00FC103D" w:rsidRDefault="00FF01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FF013D" w:rsidRPr="005B32CC" w:rsidRDefault="00FF013D" w:rsidP="00FF01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2 02 25393 04 0000 150</w:t>
            </w:r>
          </w:p>
        </w:tc>
        <w:tc>
          <w:tcPr>
            <w:tcW w:w="5499" w:type="dxa"/>
            <w:gridSpan w:val="5"/>
            <w:tcBorders>
              <w:top w:val="nil"/>
              <w:left w:val="nil"/>
              <w:bottom w:val="nil"/>
              <w:right w:val="nil"/>
            </w:tcBorders>
          </w:tcPr>
          <w:p w:rsidR="00FF013D" w:rsidRPr="005B32CC" w:rsidRDefault="00FF013D" w:rsidP="00FF01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2 02 25555 04 0000 150</w:t>
            </w:r>
          </w:p>
        </w:tc>
        <w:tc>
          <w:tcPr>
            <w:tcW w:w="5499" w:type="dxa"/>
            <w:gridSpan w:val="5"/>
            <w:tcBorders>
              <w:top w:val="nil"/>
              <w:left w:val="nil"/>
              <w:bottom w:val="nil"/>
              <w:right w:val="nil"/>
            </w:tcBorders>
          </w:tcPr>
          <w:p w:rsidR="008F122E" w:rsidRPr="005B32CC" w:rsidRDefault="00813D3D" w:rsidP="009C0934">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городских округов на реализацию программ формирования современной городской среды</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vMerge w:val="restart"/>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субсидии бюджетам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vMerge/>
            <w:tcBorders>
              <w:top w:val="nil"/>
              <w:left w:val="nil"/>
              <w:bottom w:val="nil"/>
              <w:right w:val="nil"/>
            </w:tcBorders>
          </w:tcPr>
          <w:p w:rsidR="00813D3D" w:rsidRPr="00FC103D" w:rsidRDefault="00813D3D">
            <w:pPr>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2 02 29999 04 7110 150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Субсидия бюджету городского округа на реализацию областного</w:t>
            </w:r>
            <w:r w:rsidR="00384887" w:rsidRPr="005B32CC">
              <w:rPr>
                <w:rFonts w:ascii="Times New Roman" w:hAnsi="Times New Roman" w:cs="Times New Roman"/>
                <w:sz w:val="26"/>
                <w:szCs w:val="26"/>
              </w:rPr>
              <w:t xml:space="preserve"> закона</w:t>
            </w:r>
            <w:r w:rsidRPr="005B32CC">
              <w:rPr>
                <w:rFonts w:ascii="Times New Roman" w:hAnsi="Times New Roman" w:cs="Times New Roman"/>
                <w:sz w:val="26"/>
                <w:szCs w:val="26"/>
              </w:rPr>
              <w:t xml:space="preserve"> "О статусе административного центра Новгородской области"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2 02 29999 04 5393 150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Субсидия бюджету городского округа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B32CC">
              <w:rPr>
                <w:rFonts w:ascii="Times New Roman" w:hAnsi="Times New Roman" w:cs="Times New Roman"/>
                <w:sz w:val="26"/>
                <w:szCs w:val="26"/>
              </w:rPr>
              <w:t>ремонта</w:t>
            </w:r>
            <w:proofErr w:type="gramEnd"/>
            <w:r w:rsidRPr="005B32CC">
              <w:rPr>
                <w:rFonts w:ascii="Times New Roman" w:hAnsi="Times New Roman" w:cs="Times New Roman"/>
                <w:sz w:val="26"/>
                <w:szCs w:val="26"/>
              </w:rPr>
              <w:t xml:space="preserve"> автомобильных дорог общего пользования местного значения</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2 02 29999 04 7151 150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Субсидия бюджету городского округа на формирование муниципальных дорожных фондов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выполнение передаваемых полномочий субъектов Российской Федерации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2 02 30024 04 7028 150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2 02 30024 04 7072 150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бюджетов городских округов от возврата организациями остатков субсидий </w:t>
            </w:r>
            <w:r w:rsidRPr="005B32CC">
              <w:rPr>
                <w:rFonts w:ascii="Times New Roman" w:hAnsi="Times New Roman" w:cs="Times New Roman"/>
                <w:sz w:val="26"/>
                <w:szCs w:val="26"/>
              </w:rPr>
              <w:lastRenderedPageBreak/>
              <w:t>прошлых лет</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2 18 04030 04 0000 150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иными организациями остатков субсидий прошлых лет</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2 19 25555 04 0000 150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957</w:t>
            </w:r>
          </w:p>
        </w:tc>
        <w:tc>
          <w:tcPr>
            <w:tcW w:w="8281" w:type="dxa"/>
            <w:gridSpan w:val="7"/>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Комитет культуры и молодежной политики Администрации Великого Новгорода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 xml:space="preserve">Платежи в целях возмещения убытков, </w:t>
            </w:r>
            <w:r w:rsidRPr="005B32CC">
              <w:rPr>
                <w:rFonts w:ascii="Times New Roman" w:hAnsi="Times New Roman" w:cs="Times New Roman"/>
                <w:sz w:val="26"/>
                <w:szCs w:val="26"/>
              </w:rPr>
              <w:lastRenderedPageBreak/>
              <w:t>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FFFFFF" w:themeFill="background1"/>
          </w:tcPr>
          <w:p w:rsidR="00813D3D" w:rsidRPr="005B32CC" w:rsidRDefault="00217782" w:rsidP="0059484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AF727C"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p w:rsidR="00AF727C" w:rsidRPr="005B32CC" w:rsidRDefault="00AF727C" w:rsidP="00594849">
            <w:pPr>
              <w:pStyle w:val="ConsPlusNormal"/>
              <w:jc w:val="center"/>
              <w:rPr>
                <w:rFonts w:ascii="Times New Roman" w:hAnsi="Times New Roman" w:cs="Times New Roman"/>
                <w:sz w:val="26"/>
                <w:szCs w:val="26"/>
              </w:rPr>
            </w:pPr>
          </w:p>
        </w:tc>
        <w:tc>
          <w:tcPr>
            <w:tcW w:w="5499" w:type="dxa"/>
            <w:gridSpan w:val="5"/>
            <w:tcBorders>
              <w:top w:val="nil"/>
              <w:left w:val="nil"/>
              <w:bottom w:val="nil"/>
              <w:right w:val="nil"/>
            </w:tcBorders>
            <w:shd w:val="clear" w:color="auto" w:fill="auto"/>
          </w:tcPr>
          <w:p w:rsidR="00AF727C" w:rsidRPr="005B32CC" w:rsidRDefault="00813D3D" w:rsidP="00594849">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D0757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D0757D" w:rsidRPr="00FC103D" w:rsidRDefault="00D0757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D0757D" w:rsidRPr="005B32CC" w:rsidRDefault="00D0757D" w:rsidP="00D0757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2 02 25466 04 0000 150</w:t>
            </w:r>
          </w:p>
        </w:tc>
        <w:tc>
          <w:tcPr>
            <w:tcW w:w="5499" w:type="dxa"/>
            <w:gridSpan w:val="5"/>
            <w:tcBorders>
              <w:top w:val="nil"/>
              <w:left w:val="nil"/>
              <w:bottom w:val="nil"/>
              <w:right w:val="nil"/>
            </w:tcBorders>
            <w:shd w:val="clear" w:color="auto" w:fill="FFFFFF" w:themeFill="background1"/>
          </w:tcPr>
          <w:p w:rsidR="00D0757D" w:rsidRPr="005B32CC" w:rsidRDefault="00D0757D" w:rsidP="00D0757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Субсидии бюджетам городских округов на поддержку творческой деятельности и укрепление материально-технической базы </w:t>
            </w:r>
            <w:r>
              <w:rPr>
                <w:rFonts w:ascii="Times New Roman" w:hAnsi="Times New Roman" w:cs="Times New Roman"/>
                <w:sz w:val="26"/>
                <w:szCs w:val="26"/>
              </w:rPr>
              <w:lastRenderedPageBreak/>
              <w:t>муниципальных театров в населенных пунктах с численностью населения до 300 тысяч человек</w:t>
            </w:r>
          </w:p>
        </w:tc>
      </w:tr>
      <w:tr w:rsidR="00D0757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D0757D" w:rsidRPr="00FC103D" w:rsidRDefault="00D0757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D0757D" w:rsidRPr="00D0757D" w:rsidRDefault="00D0757D" w:rsidP="00D0757D">
            <w:pPr>
              <w:autoSpaceDE w:val="0"/>
              <w:autoSpaceDN w:val="0"/>
              <w:adjustRightInd w:val="0"/>
              <w:spacing w:after="0" w:line="240" w:lineRule="auto"/>
              <w:rPr>
                <w:rFonts w:ascii="Times New Roman" w:eastAsia="Times New Roman" w:hAnsi="Times New Roman" w:cs="Times New Roman"/>
                <w:sz w:val="26"/>
                <w:szCs w:val="26"/>
                <w:lang w:eastAsia="ru-RU"/>
              </w:rPr>
            </w:pPr>
            <w:r w:rsidRPr="00D0757D">
              <w:rPr>
                <w:rFonts w:ascii="Times New Roman" w:eastAsia="Times New Roman" w:hAnsi="Times New Roman" w:cs="Times New Roman"/>
                <w:sz w:val="26"/>
                <w:szCs w:val="26"/>
                <w:lang w:eastAsia="ru-RU"/>
              </w:rPr>
              <w:t>2 02 25519 04 0000 150</w:t>
            </w:r>
          </w:p>
        </w:tc>
        <w:tc>
          <w:tcPr>
            <w:tcW w:w="5499" w:type="dxa"/>
            <w:gridSpan w:val="5"/>
            <w:tcBorders>
              <w:top w:val="nil"/>
              <w:left w:val="nil"/>
              <w:bottom w:val="nil"/>
              <w:right w:val="nil"/>
            </w:tcBorders>
            <w:shd w:val="clear" w:color="auto" w:fill="FFFFFF" w:themeFill="background1"/>
          </w:tcPr>
          <w:p w:rsidR="00D0757D" w:rsidRPr="005B32CC" w:rsidRDefault="00D0757D" w:rsidP="00D0757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бюджетам городских округов на поддержку отрасли культуры</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субсидии бюджетам городских округов</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2 02 40000 00 0000 150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межбюджетные трансферты</w:t>
            </w:r>
          </w:p>
        </w:tc>
      </w:tr>
      <w:tr w:rsidR="003A0325"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3A0325" w:rsidRPr="00FC103D" w:rsidRDefault="003A0325">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3A0325" w:rsidRPr="005B32CC" w:rsidRDefault="003A0325" w:rsidP="003A03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2 02 45454 04 0000 150</w:t>
            </w:r>
          </w:p>
        </w:tc>
        <w:tc>
          <w:tcPr>
            <w:tcW w:w="5499" w:type="dxa"/>
            <w:gridSpan w:val="5"/>
            <w:tcBorders>
              <w:top w:val="nil"/>
              <w:left w:val="nil"/>
              <w:bottom w:val="nil"/>
              <w:right w:val="nil"/>
            </w:tcBorders>
            <w:shd w:val="clear" w:color="auto" w:fill="FFFFFF" w:themeFill="background1"/>
          </w:tcPr>
          <w:p w:rsidR="003A0325" w:rsidRPr="005B32CC" w:rsidRDefault="003A0325" w:rsidP="003A03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Межбюджетные трансферты, передаваемые бюджетам городских округов на создание модельных муниципальных библиотек</w:t>
            </w:r>
          </w:p>
        </w:tc>
      </w:tr>
      <w:tr w:rsidR="00813D3D" w:rsidRPr="00BB2C48"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2 18 04000 04 0000 150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организациями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2 18 04010 04 0000 150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бюджетными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2 18 04020 04 0000 150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автономными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2 19 25466 04 0000 150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2 19 25519 04 0000 150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Возврат остатков субсидий на поддержку отрасли культуры из бюджетов городских </w:t>
            </w:r>
            <w:r w:rsidRPr="005B32CC">
              <w:rPr>
                <w:rFonts w:ascii="Times New Roman" w:hAnsi="Times New Roman" w:cs="Times New Roman"/>
                <w:sz w:val="26"/>
                <w:szCs w:val="26"/>
              </w:rPr>
              <w:lastRenderedPageBreak/>
              <w:t>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974</w:t>
            </w:r>
          </w:p>
        </w:tc>
        <w:tc>
          <w:tcPr>
            <w:tcW w:w="8281" w:type="dxa"/>
            <w:gridSpan w:val="7"/>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Комитет по образованию Администрации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Платежи в целях возмещения ущерба при расторжении муниципального контракта, </w:t>
            </w:r>
            <w:r w:rsidRPr="005B32CC">
              <w:rPr>
                <w:rFonts w:ascii="Times New Roman" w:hAnsi="Times New Roman" w:cs="Times New Roman"/>
                <w:sz w:val="26"/>
                <w:szCs w:val="26"/>
              </w:rPr>
              <w:lastRenderedPageBreak/>
              <w:t>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auto"/>
          </w:tcPr>
          <w:p w:rsidR="00813D3D" w:rsidRPr="005B32CC" w:rsidRDefault="00217782" w:rsidP="0059484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shd w:val="clear" w:color="auto" w:fill="FFFFFF" w:themeFill="background1"/>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362679"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p w:rsidR="00362679" w:rsidRPr="005B32CC" w:rsidRDefault="00362679">
            <w:pPr>
              <w:pStyle w:val="ConsPlusNormal"/>
              <w:jc w:val="center"/>
              <w:rPr>
                <w:rFonts w:ascii="Times New Roman" w:hAnsi="Times New Roman" w:cs="Times New Roman"/>
                <w:sz w:val="26"/>
                <w:szCs w:val="26"/>
              </w:rPr>
            </w:pPr>
          </w:p>
        </w:tc>
        <w:tc>
          <w:tcPr>
            <w:tcW w:w="5499" w:type="dxa"/>
            <w:gridSpan w:val="5"/>
            <w:tcBorders>
              <w:top w:val="nil"/>
              <w:left w:val="nil"/>
              <w:bottom w:val="nil"/>
              <w:right w:val="nil"/>
            </w:tcBorders>
            <w:shd w:val="clear" w:color="auto" w:fill="auto"/>
          </w:tcPr>
          <w:p w:rsidR="00362679" w:rsidRPr="005B32CC" w:rsidRDefault="00813D3D" w:rsidP="00594849">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3A0325"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3A0325" w:rsidRPr="00FC103D" w:rsidRDefault="003A0325">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3A0325" w:rsidRPr="005B32CC" w:rsidRDefault="003A0325" w:rsidP="003A03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2 02 25304 04 0000 150</w:t>
            </w:r>
          </w:p>
        </w:tc>
        <w:tc>
          <w:tcPr>
            <w:tcW w:w="5499" w:type="dxa"/>
            <w:gridSpan w:val="5"/>
            <w:tcBorders>
              <w:top w:val="nil"/>
              <w:left w:val="nil"/>
              <w:bottom w:val="nil"/>
              <w:right w:val="nil"/>
            </w:tcBorders>
          </w:tcPr>
          <w:p w:rsidR="003A0325" w:rsidRPr="005B32CC" w:rsidRDefault="003A0325" w:rsidP="003A03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субсидии бюджетам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2 02 29999 04 7208 150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Субсидия бюджету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2 02 29999 04 7212 150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Субсидия бюджету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w:t>
            </w:r>
            <w:r w:rsidRPr="005B32CC">
              <w:rPr>
                <w:rFonts w:ascii="Times New Roman" w:hAnsi="Times New Roman" w:cs="Times New Roman"/>
                <w:sz w:val="26"/>
                <w:szCs w:val="26"/>
              </w:rPr>
              <w:lastRenderedPageBreak/>
              <w:t>общеобразовательных организаций, муниципальных организаций дополнительного образования детей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выполнение передаваемых полномочий субъектов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2 02 30024 04 7004 150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w:t>
            </w:r>
            <w:proofErr w:type="gramEnd"/>
            <w:r w:rsidRPr="005B32CC">
              <w:rPr>
                <w:rFonts w:ascii="Times New Roman" w:hAnsi="Times New Roman" w:cs="Times New Roman"/>
                <w:sz w:val="26"/>
                <w:szCs w:val="26"/>
              </w:rPr>
              <w:t xml:space="preserve">, технические средства обучения, расходные материалы и хозяйственные нужды образовательных организаций, на организацию </w:t>
            </w:r>
            <w:proofErr w:type="gramStart"/>
            <w:r w:rsidRPr="005B32CC">
              <w:rPr>
                <w:rFonts w:ascii="Times New Roman" w:hAnsi="Times New Roman" w:cs="Times New Roman"/>
                <w:sz w:val="26"/>
                <w:szCs w:val="26"/>
              </w:rPr>
              <w:t>обучения</w:t>
            </w:r>
            <w:proofErr w:type="gramEnd"/>
            <w:r w:rsidRPr="005B32CC">
              <w:rPr>
                <w:rFonts w:ascii="Times New Roman" w:hAnsi="Times New Roman" w:cs="Times New Roman"/>
                <w:sz w:val="26"/>
                <w:szCs w:val="26"/>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2 02 30024 04 7006 150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оказанию социальной поддержки </w:t>
            </w:r>
            <w:proofErr w:type="gramStart"/>
            <w:r w:rsidRPr="005B32CC">
              <w:rPr>
                <w:rFonts w:ascii="Times New Roman" w:hAnsi="Times New Roman" w:cs="Times New Roman"/>
                <w:sz w:val="26"/>
                <w:szCs w:val="26"/>
              </w:rPr>
              <w:t>обучающимся</w:t>
            </w:r>
            <w:proofErr w:type="gramEnd"/>
            <w:r w:rsidRPr="005B32CC">
              <w:rPr>
                <w:rFonts w:ascii="Times New Roman" w:hAnsi="Times New Roman" w:cs="Times New Roman"/>
                <w:sz w:val="26"/>
                <w:szCs w:val="26"/>
              </w:rPr>
              <w:t xml:space="preserve"> (обучавшимся до дня </w:t>
            </w:r>
            <w:r w:rsidRPr="005B32CC">
              <w:rPr>
                <w:rFonts w:ascii="Times New Roman" w:hAnsi="Times New Roman" w:cs="Times New Roman"/>
                <w:sz w:val="26"/>
                <w:szCs w:val="26"/>
              </w:rPr>
              <w:lastRenderedPageBreak/>
              <w:t>выпуска) муниципальных образовательных организаций"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2 02 30024 04 7039 150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w:t>
            </w:r>
            <w:proofErr w:type="gramEnd"/>
            <w:r w:rsidRPr="005B32CC">
              <w:rPr>
                <w:rFonts w:ascii="Times New Roman" w:hAnsi="Times New Roman" w:cs="Times New Roman"/>
                <w:sz w:val="26"/>
                <w:szCs w:val="26"/>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2 02 30024 04 7050 150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2 02 30024 04 7057 150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2 02 30021 04 0000 150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Субвенции бюджетам городских округов на </w:t>
            </w:r>
            <w:r w:rsidRPr="005B32CC">
              <w:rPr>
                <w:rFonts w:ascii="Times New Roman" w:hAnsi="Times New Roman" w:cs="Times New Roman"/>
                <w:sz w:val="26"/>
                <w:szCs w:val="26"/>
              </w:rPr>
              <w:lastRenderedPageBreak/>
              <w:t>ежемесячное денежное вознаграждение за классное руководство</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2 02 30029 04 0000 150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A0325"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3A0325" w:rsidRPr="00FC103D" w:rsidRDefault="003A0325">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3A0325" w:rsidRPr="005B32CC" w:rsidRDefault="003A0325" w:rsidP="003A03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2 02 35303 04 0000 150</w:t>
            </w:r>
          </w:p>
        </w:tc>
        <w:tc>
          <w:tcPr>
            <w:tcW w:w="5499" w:type="dxa"/>
            <w:gridSpan w:val="5"/>
            <w:tcBorders>
              <w:top w:val="nil"/>
              <w:left w:val="nil"/>
              <w:bottom w:val="nil"/>
              <w:right w:val="nil"/>
            </w:tcBorders>
          </w:tcPr>
          <w:p w:rsidR="003A0325" w:rsidRPr="005B32CC" w:rsidRDefault="003A0325" w:rsidP="003A03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2 02 40000 00 0000 150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межбюджетные трансферты</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2 02 49999 04 0000 150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межбюджетные трансферты, передаваемые бюджетам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2 02 49999 04 7606 150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межбюджетные трансферты бюджету городского округа на проведение мероприятий по внедрению модели персонифицированного финансирования дополнительного образования детей в частных образовательных организациях, реализующих дополнительные общеобразовательные программы</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2 02 49999 04 7613 150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межбюджетные трансферты бюджету городского округа на оказание финансовой поддержки участникам Программы "Учитель для России"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организациями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бюджетными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2 18 04020 04 0000 150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автономными учреждениями остатков субсидий прошлых лет</w:t>
            </w:r>
          </w:p>
        </w:tc>
      </w:tr>
      <w:tr w:rsidR="005B32CC"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5B32CC" w:rsidRPr="00FC103D" w:rsidRDefault="005B32CC">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5B32CC" w:rsidRPr="005B32CC" w:rsidRDefault="005B32CC" w:rsidP="005B32CC">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2 18 04030 04 0000 150</w:t>
            </w:r>
          </w:p>
        </w:tc>
        <w:tc>
          <w:tcPr>
            <w:tcW w:w="5499" w:type="dxa"/>
            <w:gridSpan w:val="5"/>
            <w:tcBorders>
              <w:top w:val="nil"/>
              <w:left w:val="nil"/>
              <w:bottom w:val="nil"/>
              <w:right w:val="nil"/>
            </w:tcBorders>
          </w:tcPr>
          <w:p w:rsidR="005B32CC" w:rsidRPr="005B32CC" w:rsidRDefault="005B32CC">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иными организациями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2 19 25027 04 0000 150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2 19 25210 04 0000 150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992</w:t>
            </w:r>
          </w:p>
        </w:tc>
        <w:tc>
          <w:tcPr>
            <w:tcW w:w="8281" w:type="dxa"/>
            <w:gridSpan w:val="7"/>
            <w:tcBorders>
              <w:top w:val="nil"/>
              <w:left w:val="nil"/>
              <w:bottom w:val="nil"/>
              <w:right w:val="nil"/>
            </w:tcBorders>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Комитет финансов Администрации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 xml:space="preserve">Платежи в целях возмещения убытков, причиненных уклонением от заключения с муниципальным органом городского округа </w:t>
            </w:r>
            <w:r w:rsidRPr="005B32CC">
              <w:rPr>
                <w:rFonts w:ascii="Times New Roman" w:hAnsi="Times New Roman" w:cs="Times New Roman"/>
                <w:sz w:val="26"/>
                <w:szCs w:val="26"/>
              </w:rPr>
              <w:lastRenderedPageBreak/>
              <w:t>(муниципальным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FFFFFF" w:themeFill="background1"/>
          </w:tcPr>
          <w:p w:rsidR="00813D3D" w:rsidRPr="005B32CC" w:rsidRDefault="00217782" w:rsidP="0059484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2 02 20077 04 7110 150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Субсидия бюджету городского округа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муниципальной собственности (субсидия на реализацию областного</w:t>
            </w:r>
            <w:r w:rsidR="00384887" w:rsidRPr="005B32CC">
              <w:rPr>
                <w:rFonts w:ascii="Times New Roman" w:hAnsi="Times New Roman" w:cs="Times New Roman"/>
                <w:sz w:val="26"/>
                <w:szCs w:val="26"/>
              </w:rPr>
              <w:t xml:space="preserve"> закона</w:t>
            </w:r>
            <w:r w:rsidRPr="005B32CC">
              <w:rPr>
                <w:rFonts w:ascii="Times New Roman" w:hAnsi="Times New Roman" w:cs="Times New Roman"/>
                <w:sz w:val="26"/>
                <w:szCs w:val="26"/>
              </w:rPr>
              <w:t xml:space="preserve"> "О статусе административного центра Новгородской области")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vMerge w:val="restart"/>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субсидии бюджетам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vMerge/>
            <w:tcBorders>
              <w:top w:val="nil"/>
              <w:left w:val="nil"/>
              <w:bottom w:val="nil"/>
              <w:right w:val="nil"/>
            </w:tcBorders>
          </w:tcPr>
          <w:p w:rsidR="00813D3D" w:rsidRPr="00FC103D" w:rsidRDefault="00813D3D">
            <w:pPr>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2 02 29999 04 7110 150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Субсидия бюджету городского округа на реализацию областного</w:t>
            </w:r>
            <w:r w:rsidR="00384887" w:rsidRPr="005B32CC">
              <w:rPr>
                <w:rFonts w:ascii="Times New Roman" w:hAnsi="Times New Roman" w:cs="Times New Roman"/>
                <w:sz w:val="26"/>
                <w:szCs w:val="26"/>
              </w:rPr>
              <w:t xml:space="preserve"> закона</w:t>
            </w:r>
            <w:r w:rsidRPr="005B32CC">
              <w:rPr>
                <w:rFonts w:ascii="Times New Roman" w:hAnsi="Times New Roman" w:cs="Times New Roman"/>
                <w:sz w:val="26"/>
                <w:szCs w:val="26"/>
              </w:rPr>
              <w:t xml:space="preserve"> "О статусе административного центра Новгородской области"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2 08 04000 04 0000 150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849</w:t>
            </w:r>
          </w:p>
        </w:tc>
        <w:tc>
          <w:tcPr>
            <w:tcW w:w="8281" w:type="dxa"/>
            <w:gridSpan w:val="7"/>
            <w:tcBorders>
              <w:top w:val="nil"/>
              <w:left w:val="nil"/>
              <w:bottom w:val="nil"/>
              <w:right w:val="nil"/>
            </w:tcBorders>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Комитет по опеке и попечительству Администрации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5B32CC">
              <w:rPr>
                <w:rFonts w:ascii="Times New Roman" w:hAnsi="Times New Roman" w:cs="Times New Roman"/>
                <w:sz w:val="26"/>
                <w:szCs w:val="26"/>
              </w:rPr>
              <w:lastRenderedPageBreak/>
              <w:t>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FFFFFF"/>
          </w:tcPr>
          <w:p w:rsidR="00813D3D" w:rsidRPr="005B32CC" w:rsidRDefault="00217782" w:rsidP="001C3970">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выполнение передаваемых полномочий субъектов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2 02 30024 04 7006 150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оказанию социальной поддержки </w:t>
            </w:r>
            <w:proofErr w:type="gramStart"/>
            <w:r w:rsidRPr="005B32CC">
              <w:rPr>
                <w:rFonts w:ascii="Times New Roman" w:hAnsi="Times New Roman" w:cs="Times New Roman"/>
                <w:sz w:val="26"/>
                <w:szCs w:val="26"/>
              </w:rPr>
              <w:t>обучающимся</w:t>
            </w:r>
            <w:proofErr w:type="gramEnd"/>
            <w:r w:rsidRPr="005B32CC">
              <w:rPr>
                <w:rFonts w:ascii="Times New Roman" w:hAnsi="Times New Roman" w:cs="Times New Roman"/>
                <w:sz w:val="26"/>
                <w:szCs w:val="26"/>
              </w:rPr>
              <w:t xml:space="preserve"> (обучавшимся до дня выпуска) муниципальных образовательных организаций"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2 02 30024 04 7028 150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2 02 30024 04 7060 150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2 02 30027 04 0000 150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lastRenderedPageBreak/>
              <w:t>866</w:t>
            </w:r>
          </w:p>
        </w:tc>
        <w:tc>
          <w:tcPr>
            <w:tcW w:w="8281" w:type="dxa"/>
            <w:gridSpan w:val="7"/>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Комитет по управлению муниципальным имуществом и земельными ресурсами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1 11 01040 04 0000 120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1 11 02084 04 0000 120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1 11 05012 04 0000 120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1 11 05024 04 0000 120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1 11 05027 04 0000 120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1 11 05074 04 0000 120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сдачи в аренду имущества, составляющего казну городских округов (за исключением земельных участков)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1 11 05312 04 0000 120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5B32CC">
              <w:rPr>
                <w:rFonts w:ascii="Times New Roman" w:hAnsi="Times New Roman" w:cs="Times New Roman"/>
                <w:sz w:val="26"/>
                <w:szCs w:val="26"/>
              </w:rPr>
              <w:lastRenderedPageBreak/>
              <w:t>которые расположены в границах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1 11 05324 04 0000 120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1 11 07014 04 0000 120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1 11 08040 04 0000 120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1 11 09044 04 0000 120</w:t>
            </w:r>
          </w:p>
          <w:p w:rsidR="00657F8E" w:rsidRPr="005B32CC" w:rsidRDefault="00657F8E">
            <w:pPr>
              <w:pStyle w:val="ConsPlusNormal"/>
              <w:jc w:val="center"/>
              <w:rPr>
                <w:rFonts w:ascii="Times New Roman" w:hAnsi="Times New Roman" w:cs="Times New Roman"/>
                <w:sz w:val="26"/>
                <w:szCs w:val="26"/>
              </w:rPr>
            </w:pPr>
          </w:p>
          <w:p w:rsidR="00657F8E" w:rsidRPr="005B32CC" w:rsidRDefault="00657F8E">
            <w:pPr>
              <w:pStyle w:val="ConsPlusNormal"/>
              <w:jc w:val="center"/>
              <w:rPr>
                <w:rFonts w:ascii="Times New Roman" w:hAnsi="Times New Roman" w:cs="Times New Roman"/>
                <w:sz w:val="26"/>
                <w:szCs w:val="26"/>
              </w:rPr>
            </w:pPr>
          </w:p>
          <w:p w:rsidR="00657F8E" w:rsidRPr="005B32CC" w:rsidRDefault="00657F8E">
            <w:pPr>
              <w:pStyle w:val="ConsPlusNormal"/>
              <w:jc w:val="center"/>
              <w:rPr>
                <w:rFonts w:ascii="Times New Roman" w:hAnsi="Times New Roman" w:cs="Times New Roman"/>
                <w:sz w:val="26"/>
                <w:szCs w:val="26"/>
              </w:rPr>
            </w:pPr>
          </w:p>
          <w:p w:rsidR="00657F8E" w:rsidRPr="005B32CC" w:rsidRDefault="00657F8E">
            <w:pPr>
              <w:pStyle w:val="ConsPlusNormal"/>
              <w:jc w:val="center"/>
              <w:rPr>
                <w:rFonts w:ascii="Times New Roman" w:hAnsi="Times New Roman" w:cs="Times New Roman"/>
                <w:sz w:val="26"/>
                <w:szCs w:val="26"/>
              </w:rPr>
            </w:pPr>
          </w:p>
          <w:p w:rsidR="00657F8E" w:rsidRPr="005B32CC" w:rsidRDefault="00657F8E">
            <w:pPr>
              <w:pStyle w:val="ConsPlusNormal"/>
              <w:jc w:val="center"/>
              <w:rPr>
                <w:rFonts w:ascii="Times New Roman" w:hAnsi="Times New Roman" w:cs="Times New Roman"/>
                <w:sz w:val="26"/>
                <w:szCs w:val="26"/>
              </w:rPr>
            </w:pPr>
          </w:p>
          <w:p w:rsidR="00657F8E" w:rsidRPr="005B32CC" w:rsidRDefault="00657F8E">
            <w:pPr>
              <w:pStyle w:val="ConsPlusNormal"/>
              <w:jc w:val="center"/>
              <w:rPr>
                <w:rFonts w:ascii="Times New Roman" w:hAnsi="Times New Roman" w:cs="Times New Roman"/>
                <w:sz w:val="26"/>
                <w:szCs w:val="26"/>
              </w:rPr>
            </w:pPr>
          </w:p>
          <w:p w:rsidR="00657F8E" w:rsidRPr="005B32CC" w:rsidRDefault="00657F8E">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1 13 01074 04 0000 130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657F8E" w:rsidRPr="005B32CC" w:rsidRDefault="00657F8E">
            <w:pPr>
              <w:pStyle w:val="ConsPlusNormal"/>
              <w:jc w:val="both"/>
              <w:rPr>
                <w:rFonts w:ascii="Times New Roman" w:hAnsi="Times New Roman" w:cs="Times New Roman"/>
                <w:sz w:val="26"/>
                <w:szCs w:val="26"/>
              </w:rPr>
            </w:pPr>
          </w:p>
          <w:p w:rsidR="00657F8E" w:rsidRPr="005B32CC" w:rsidRDefault="00657F8E" w:rsidP="00657F8E">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1 13 02064 04 0000 130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поступающие в порядке возмещения расходов, понесенных в связи с эксплуатацией имущества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1 14 01040 04 0000 410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от продажи квартир, находящихся в </w:t>
            </w:r>
            <w:r w:rsidRPr="005B32CC">
              <w:rPr>
                <w:rFonts w:ascii="Times New Roman" w:hAnsi="Times New Roman" w:cs="Times New Roman"/>
                <w:sz w:val="26"/>
                <w:szCs w:val="26"/>
              </w:rPr>
              <w:lastRenderedPageBreak/>
              <w:t>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1 14 02040 04 0000 410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1 14 02040 04 0000 440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1 14 02042 04 0000 410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1 14 02042 04 0000 440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1 14 02043 04 0000 410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1 14 02043 04 0000 440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1 14 04040 04 0000 420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продажи нематериальных активов, находящихся в 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1 14 06012 04 0000 430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1 14 06024 04 0000 430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1 14 06312 04 0000 430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1 14 06324 04 0000 430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1 16 01074 01 0000 140</w:t>
            </w:r>
          </w:p>
        </w:tc>
        <w:tc>
          <w:tcPr>
            <w:tcW w:w="5499" w:type="dxa"/>
            <w:gridSpan w:val="5"/>
            <w:tcBorders>
              <w:top w:val="nil"/>
              <w:left w:val="nil"/>
              <w:bottom w:val="nil"/>
              <w:right w:val="nil"/>
            </w:tcBorders>
            <w:shd w:val="clear" w:color="auto" w:fill="auto"/>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7</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w:t>
            </w:r>
            <w:r w:rsidRPr="005B32CC">
              <w:rPr>
                <w:rFonts w:ascii="Times New Roman" w:hAnsi="Times New Roman" w:cs="Times New Roman"/>
                <w:sz w:val="26"/>
                <w:szCs w:val="26"/>
              </w:rPr>
              <w:lastRenderedPageBreak/>
              <w:t>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1 16 01084 01 0000 140</w:t>
            </w:r>
          </w:p>
        </w:tc>
        <w:tc>
          <w:tcPr>
            <w:tcW w:w="5499" w:type="dxa"/>
            <w:gridSpan w:val="5"/>
            <w:tcBorders>
              <w:top w:val="nil"/>
              <w:left w:val="nil"/>
              <w:bottom w:val="nil"/>
              <w:right w:val="nil"/>
            </w:tcBorders>
            <w:shd w:val="clear" w:color="auto" w:fill="auto"/>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8</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1 16 01194 01 0000 140</w:t>
            </w:r>
          </w:p>
        </w:tc>
        <w:tc>
          <w:tcPr>
            <w:tcW w:w="5499" w:type="dxa"/>
            <w:gridSpan w:val="5"/>
            <w:tcBorders>
              <w:top w:val="nil"/>
              <w:left w:val="nil"/>
              <w:bottom w:val="nil"/>
              <w:right w:val="nil"/>
            </w:tcBorders>
            <w:shd w:val="clear" w:color="auto" w:fill="auto"/>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19</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1 16 10032 04 0000 140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w:t>
            </w:r>
            <w:r w:rsidRPr="005B32CC">
              <w:rPr>
                <w:rFonts w:ascii="Times New Roman" w:hAnsi="Times New Roman" w:cs="Times New Roman"/>
                <w:sz w:val="26"/>
                <w:szCs w:val="26"/>
              </w:rPr>
              <w:lastRenderedPageBreak/>
              <w:t>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auto"/>
          </w:tcPr>
          <w:p w:rsidR="00813D3D" w:rsidRPr="005B32CC" w:rsidRDefault="00217782" w:rsidP="0059484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2 02 25511 04 0000 150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городских округов на проведение комплексных кадастровых работ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2 19 25511 04 0000 150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975</w:t>
            </w:r>
          </w:p>
        </w:tc>
        <w:tc>
          <w:tcPr>
            <w:tcW w:w="8281" w:type="dxa"/>
            <w:gridSpan w:val="7"/>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Управление по физической культуре и спорту Администрации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auto"/>
          </w:tcPr>
          <w:p w:rsidR="003E39C5" w:rsidRPr="005B32CC" w:rsidRDefault="003E39C5" w:rsidP="003E39C5">
            <w:pPr>
              <w:autoSpaceDE w:val="0"/>
              <w:autoSpaceDN w:val="0"/>
              <w:adjustRightInd w:val="0"/>
              <w:spacing w:after="0" w:line="240" w:lineRule="auto"/>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813D3D" w:rsidRPr="005B32CC" w:rsidRDefault="00813D3D">
            <w:pPr>
              <w:pStyle w:val="ConsPlusNormal"/>
              <w:jc w:val="both"/>
              <w:rPr>
                <w:rFonts w:ascii="Times New Roman" w:hAnsi="Times New Roman" w:cs="Times New Roman"/>
                <w:sz w:val="26"/>
                <w:szCs w:val="26"/>
              </w:rPr>
            </w:pP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 xml:space="preserve">Платежи в целях возмещения убытков, причиненных уклонением от заключения с </w:t>
            </w:r>
            <w:r w:rsidRPr="005B32CC">
              <w:rPr>
                <w:rFonts w:ascii="Times New Roman" w:hAnsi="Times New Roman" w:cs="Times New Roman"/>
                <w:sz w:val="26"/>
                <w:szCs w:val="26"/>
              </w:rPr>
              <w:lastRenderedPageBreak/>
              <w:t>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auto"/>
          </w:tcPr>
          <w:p w:rsidR="00813D3D" w:rsidRPr="005B32CC" w:rsidRDefault="00217782" w:rsidP="0059484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EC534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p w:rsidR="00EC534D" w:rsidRPr="005B32CC" w:rsidRDefault="00EC534D">
            <w:pPr>
              <w:pStyle w:val="ConsPlusNormal"/>
              <w:jc w:val="center"/>
              <w:rPr>
                <w:rFonts w:ascii="Times New Roman" w:hAnsi="Times New Roman" w:cs="Times New Roman"/>
                <w:sz w:val="26"/>
                <w:szCs w:val="26"/>
              </w:rPr>
            </w:pPr>
          </w:p>
        </w:tc>
        <w:tc>
          <w:tcPr>
            <w:tcW w:w="5499" w:type="dxa"/>
            <w:gridSpan w:val="5"/>
            <w:tcBorders>
              <w:top w:val="nil"/>
              <w:left w:val="nil"/>
              <w:bottom w:val="nil"/>
              <w:right w:val="nil"/>
            </w:tcBorders>
            <w:shd w:val="clear" w:color="auto" w:fill="auto"/>
          </w:tcPr>
          <w:p w:rsidR="00EC534D" w:rsidRPr="005B32CC" w:rsidRDefault="00813D3D" w:rsidP="0037601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FF01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FF013D" w:rsidRPr="00FC103D" w:rsidRDefault="00FF01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FF013D" w:rsidRPr="005B32CC" w:rsidRDefault="00FF013D" w:rsidP="00FF01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2 02 25081 04 0000 150</w:t>
            </w:r>
          </w:p>
        </w:tc>
        <w:tc>
          <w:tcPr>
            <w:tcW w:w="5499" w:type="dxa"/>
            <w:gridSpan w:val="5"/>
            <w:tcBorders>
              <w:top w:val="nil"/>
              <w:left w:val="nil"/>
              <w:bottom w:val="nil"/>
              <w:right w:val="nil"/>
            </w:tcBorders>
          </w:tcPr>
          <w:p w:rsidR="00FF013D" w:rsidRPr="005B32CC" w:rsidRDefault="00FF013D" w:rsidP="00FF01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w:t>
            </w:r>
            <w:r>
              <w:rPr>
                <w:rFonts w:ascii="Times New Roman" w:hAnsi="Times New Roman" w:cs="Times New Roman"/>
                <w:sz w:val="26"/>
                <w:szCs w:val="26"/>
              </w:rPr>
              <w:lastRenderedPageBreak/>
              <w:t>команд, в том числе спортивных сборных команд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выполнение передаваемых полномочий субъектов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организациями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бюджетными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2 18 04020 04 0000 150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автономными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C10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FC103D" w:rsidRPr="00FC103D" w:rsidRDefault="00FC10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FC103D" w:rsidRPr="005B32CC" w:rsidRDefault="00FC103D" w:rsidP="00FC10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2 19 25081 04 0000 150</w:t>
            </w:r>
          </w:p>
        </w:tc>
        <w:tc>
          <w:tcPr>
            <w:tcW w:w="5499" w:type="dxa"/>
            <w:gridSpan w:val="5"/>
            <w:tcBorders>
              <w:top w:val="nil"/>
              <w:left w:val="nil"/>
              <w:bottom w:val="nil"/>
              <w:right w:val="nil"/>
            </w:tcBorders>
          </w:tcPr>
          <w:p w:rsidR="00FC103D" w:rsidRPr="005B32CC" w:rsidRDefault="00FC103D" w:rsidP="00FC103D">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6"/>
                <w:szCs w:val="26"/>
              </w:rPr>
            </w:pPr>
            <w:r w:rsidRPr="00FC103D">
              <w:rPr>
                <w:rFonts w:ascii="Times New Roman" w:hAnsi="Times New Roman" w:cs="Times New Roman"/>
                <w:b/>
                <w:sz w:val="26"/>
                <w:szCs w:val="26"/>
              </w:rPr>
              <w:t>801</w:t>
            </w:r>
          </w:p>
        </w:tc>
        <w:tc>
          <w:tcPr>
            <w:tcW w:w="8281" w:type="dxa"/>
            <w:gridSpan w:val="7"/>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Контрольно-административное управление Администрации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1 16 02010 02 0000 140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Административные штрафы, установленные </w:t>
            </w:r>
            <w:r w:rsidRPr="005B32CC">
              <w:rPr>
                <w:rFonts w:ascii="Times New Roman" w:hAnsi="Times New Roman" w:cs="Times New Roman"/>
                <w:sz w:val="26"/>
                <w:szCs w:val="26"/>
              </w:rPr>
              <w:lastRenderedPageBreak/>
              <w:t>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1 16 02020 02 0000 140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w:t>
            </w:r>
            <w:r w:rsidRPr="005B32CC">
              <w:rPr>
                <w:rFonts w:ascii="Times New Roman" w:hAnsi="Times New Roman" w:cs="Times New Roman"/>
                <w:sz w:val="26"/>
                <w:szCs w:val="26"/>
              </w:rPr>
              <w:lastRenderedPageBreak/>
              <w:t>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auto"/>
          </w:tcPr>
          <w:p w:rsidR="00813D3D" w:rsidRPr="005B32CC" w:rsidRDefault="00217782" w:rsidP="0059484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6"/>
                <w:szCs w:val="26"/>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выполнение передаваемых полномочий субъектов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2 02 30024 04 7028 150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2 02 30024 04 7065 150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shd w:val="clear" w:color="auto" w:fill="auto"/>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4"/>
                <w:szCs w:val="24"/>
              </w:rPr>
            </w:pPr>
            <w:r w:rsidRPr="00FC103D">
              <w:rPr>
                <w:rFonts w:ascii="Times New Roman" w:hAnsi="Times New Roman" w:cs="Times New Roman"/>
                <w:b/>
                <w:sz w:val="24"/>
                <w:szCs w:val="24"/>
              </w:rPr>
              <w:t>803</w:t>
            </w:r>
          </w:p>
        </w:tc>
        <w:tc>
          <w:tcPr>
            <w:tcW w:w="8281" w:type="dxa"/>
            <w:gridSpan w:val="7"/>
            <w:tcBorders>
              <w:top w:val="nil"/>
              <w:left w:val="nil"/>
              <w:bottom w:val="nil"/>
              <w:right w:val="nil"/>
            </w:tcBorders>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Администрация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1 08 07150 01 0000 110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Государственная пошлина за выдачу разрешения на установку рекламной конструкции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1 11 05034 04 0000 120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1 11 09034 04 0000 120</w:t>
            </w:r>
          </w:p>
        </w:tc>
        <w:tc>
          <w:tcPr>
            <w:tcW w:w="5499" w:type="dxa"/>
            <w:gridSpan w:val="5"/>
            <w:tcBorders>
              <w:top w:val="nil"/>
              <w:left w:val="nil"/>
              <w:bottom w:val="nil"/>
              <w:right w:val="nil"/>
            </w:tcBorders>
            <w:shd w:val="clear" w:color="auto" w:fill="FFFFFF"/>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от эксплуатации и использования </w:t>
            </w:r>
            <w:proofErr w:type="gramStart"/>
            <w:r w:rsidRPr="005B32CC">
              <w:rPr>
                <w:rFonts w:ascii="Times New Roman" w:hAnsi="Times New Roman" w:cs="Times New Roman"/>
                <w:sz w:val="26"/>
                <w:szCs w:val="26"/>
              </w:rPr>
              <w:t>имущества</w:t>
            </w:r>
            <w:proofErr w:type="gramEnd"/>
            <w:r w:rsidRPr="005B32CC">
              <w:rPr>
                <w:rFonts w:ascii="Times New Roman" w:hAnsi="Times New Roman" w:cs="Times New Roman"/>
                <w:sz w:val="26"/>
                <w:szCs w:val="26"/>
              </w:rPr>
              <w:t xml:space="preserve"> автомобильных дорог, находящихся в собственности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1 13 01074 04 0000 130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1 13 01994 04 0000 130</w:t>
            </w:r>
          </w:p>
        </w:tc>
        <w:tc>
          <w:tcPr>
            <w:tcW w:w="5499" w:type="dxa"/>
            <w:gridSpan w:val="5"/>
            <w:tcBorders>
              <w:top w:val="nil"/>
              <w:left w:val="nil"/>
              <w:bottom w:val="nil"/>
              <w:right w:val="nil"/>
            </w:tcBorders>
            <w:shd w:val="clear" w:color="auto" w:fill="FFFFFF"/>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оказания платных услуг (работ) получателями средств бюджетов городских округов</w:t>
            </w:r>
          </w:p>
        </w:tc>
      </w:tr>
      <w:tr w:rsidR="00944661"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944661" w:rsidRPr="00FC103D" w:rsidRDefault="00944661">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944661" w:rsidRPr="005B32CC" w:rsidRDefault="00944661">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1 13 02064 04 0000 130</w:t>
            </w:r>
          </w:p>
        </w:tc>
        <w:tc>
          <w:tcPr>
            <w:tcW w:w="5499" w:type="dxa"/>
            <w:gridSpan w:val="5"/>
            <w:tcBorders>
              <w:top w:val="nil"/>
              <w:left w:val="nil"/>
              <w:bottom w:val="nil"/>
              <w:right w:val="nil"/>
            </w:tcBorders>
            <w:shd w:val="clear" w:color="auto" w:fill="FFFFFF"/>
          </w:tcPr>
          <w:p w:rsidR="00944661" w:rsidRPr="005B32CC" w:rsidRDefault="00944661" w:rsidP="00944661">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Доходы, поступающие в порядке возмещения расходов, понесенных в связи с эксплуатацией имущества городских округов</w:t>
            </w:r>
          </w:p>
          <w:p w:rsidR="00944661" w:rsidRPr="005B32CC" w:rsidRDefault="00944661">
            <w:pPr>
              <w:pStyle w:val="ConsPlusNormal"/>
              <w:jc w:val="both"/>
              <w:rPr>
                <w:rFonts w:ascii="Times New Roman" w:hAnsi="Times New Roman" w:cs="Times New Roman"/>
                <w:sz w:val="26"/>
                <w:szCs w:val="26"/>
              </w:rPr>
            </w:pP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5B32CC">
              <w:rPr>
                <w:rFonts w:ascii="Times New Roman" w:hAnsi="Times New Roman" w:cs="Times New Roman"/>
                <w:sz w:val="26"/>
                <w:szCs w:val="26"/>
              </w:rPr>
              <w:lastRenderedPageBreak/>
              <w:t>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1 16 10100 04 0000 140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FFFFFF"/>
          </w:tcPr>
          <w:p w:rsidR="00813D3D" w:rsidRPr="005B32CC" w:rsidRDefault="00217782" w:rsidP="0021641A">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от денежных взысканий (штрафов), поступающие в счет погашения задолженности, </w:t>
            </w:r>
            <w:r w:rsidRPr="005B32CC">
              <w:rPr>
                <w:rFonts w:ascii="Times New Roman" w:hAnsi="Times New Roman" w:cs="Times New Roman"/>
                <w:sz w:val="26"/>
                <w:szCs w:val="26"/>
              </w:rPr>
              <w:lastRenderedPageBreak/>
              <w:t>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0E6E6B"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p w:rsidR="000E6E6B" w:rsidRPr="005B32CC" w:rsidRDefault="000E6E6B">
            <w:pPr>
              <w:pStyle w:val="ConsPlusNormal"/>
              <w:jc w:val="center"/>
              <w:rPr>
                <w:rFonts w:ascii="Times New Roman" w:hAnsi="Times New Roman" w:cs="Times New Roman"/>
                <w:sz w:val="26"/>
                <w:szCs w:val="26"/>
              </w:rPr>
            </w:pPr>
          </w:p>
        </w:tc>
        <w:tc>
          <w:tcPr>
            <w:tcW w:w="5499" w:type="dxa"/>
            <w:gridSpan w:val="5"/>
            <w:tcBorders>
              <w:top w:val="nil"/>
              <w:left w:val="nil"/>
              <w:bottom w:val="nil"/>
              <w:right w:val="nil"/>
            </w:tcBorders>
            <w:shd w:val="clear" w:color="auto" w:fill="FFFFFF"/>
          </w:tcPr>
          <w:p w:rsidR="00B40CDF" w:rsidRPr="005B32CC" w:rsidRDefault="00813D3D" w:rsidP="0021641A">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бюджетной системы Российской Федерации (межбюджетные субсидии)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2 02 20077 04 7151 150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Субсидия бюджету городского округа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муниципальной собственности (субсидия на формирование муниципальных дорожных фондов)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2 02 25021 04 0000 150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Субсидии бюджетам городских округов на реализацию мероприятий по стимулированию </w:t>
            </w:r>
            <w:proofErr w:type="gramStart"/>
            <w:r w:rsidRPr="005B32CC">
              <w:rPr>
                <w:rFonts w:ascii="Times New Roman" w:hAnsi="Times New Roman" w:cs="Times New Roman"/>
                <w:sz w:val="26"/>
                <w:szCs w:val="26"/>
              </w:rPr>
              <w:t>программ развития жилищного строительства субъектов Российской Федерации</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2 02 25113 04 0000 150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Субсидии бюджетам городских округов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2 02 25232 04 0000 150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2 02 25497 04 0000 150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Субсидии бюджетам городских округов на реализацию мероприятий по обеспечению жильем молодых семей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2 02 27139 04 0000 150</w:t>
            </w:r>
          </w:p>
        </w:tc>
        <w:tc>
          <w:tcPr>
            <w:tcW w:w="5499" w:type="dxa"/>
            <w:gridSpan w:val="5"/>
            <w:tcBorders>
              <w:top w:val="nil"/>
              <w:left w:val="nil"/>
              <w:bottom w:val="nil"/>
              <w:right w:val="nil"/>
            </w:tcBorders>
          </w:tcPr>
          <w:p w:rsidR="005B48F9" w:rsidRPr="005B32CC" w:rsidRDefault="005B48F9" w:rsidP="005B48F9">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Субсидии бюджетам городских округов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2 02 27384 04 0000 150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Субсидии бюджетам городских округов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субсидии бюджетам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2 02 29999 04 7151 150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Субсидия бюджету городского округа на формирование муниципальных дорожных фондов</w:t>
            </w:r>
          </w:p>
        </w:tc>
      </w:tr>
      <w:tr w:rsidR="00013D53" w:rsidRPr="00013D53"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2 02 30000 00 0000 150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бюджетной системы Российской Федерации</w:t>
            </w:r>
          </w:p>
        </w:tc>
      </w:tr>
      <w:tr w:rsidR="00013D53" w:rsidRPr="00013D53"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выполнение передаваемых полномочий субъектов Российской Федерации</w:t>
            </w:r>
          </w:p>
        </w:tc>
      </w:tr>
      <w:tr w:rsidR="00013D53" w:rsidRPr="00013D53"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2 02 30024 04 7028 150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013D53" w:rsidRPr="00013D53"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2 02 35082 04 0000 150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Субвенции бюджетам городских округов на предоставление жилых помещений детям-сиротам и детям, оставшимся без попечения </w:t>
            </w:r>
            <w:r w:rsidRPr="005B32CC">
              <w:rPr>
                <w:rFonts w:ascii="Times New Roman" w:hAnsi="Times New Roman" w:cs="Times New Roman"/>
                <w:sz w:val="26"/>
                <w:szCs w:val="26"/>
              </w:rPr>
              <w:lastRenderedPageBreak/>
              <w:t>родителей, лицам из их числа по договорам найма специализированных жилых помещений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2 02 35120 04 0000 150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2 02 35930 04 0000 150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Субвенции бюджетам городских округов на государственную регистрацию актов гражданского состояния</w:t>
            </w:r>
          </w:p>
        </w:tc>
      </w:tr>
      <w:tr w:rsidR="00D0757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D0757D" w:rsidRPr="00FC103D" w:rsidRDefault="00D0757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D0757D" w:rsidRPr="005B32CC" w:rsidRDefault="00D0757D" w:rsidP="008756A7">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2 02 40000 00 0000 150</w:t>
            </w:r>
          </w:p>
        </w:tc>
        <w:tc>
          <w:tcPr>
            <w:tcW w:w="5499" w:type="dxa"/>
            <w:gridSpan w:val="5"/>
            <w:tcBorders>
              <w:top w:val="nil"/>
              <w:left w:val="nil"/>
              <w:bottom w:val="nil"/>
              <w:right w:val="nil"/>
            </w:tcBorders>
          </w:tcPr>
          <w:p w:rsidR="00D0757D" w:rsidRPr="005B32CC" w:rsidRDefault="00D0757D" w:rsidP="008756A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межбюджетные трансферты</w:t>
            </w:r>
          </w:p>
        </w:tc>
      </w:tr>
      <w:tr w:rsidR="00D0757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D0757D" w:rsidRPr="00FC103D" w:rsidRDefault="00D0757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D0757D" w:rsidRPr="005B32CC" w:rsidRDefault="00D0757D" w:rsidP="00D0757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2 02 45455 04 0000 150</w:t>
            </w:r>
          </w:p>
        </w:tc>
        <w:tc>
          <w:tcPr>
            <w:tcW w:w="5499" w:type="dxa"/>
            <w:gridSpan w:val="5"/>
            <w:tcBorders>
              <w:top w:val="nil"/>
              <w:left w:val="nil"/>
              <w:bottom w:val="nil"/>
              <w:right w:val="nil"/>
            </w:tcBorders>
          </w:tcPr>
          <w:p w:rsidR="00D0757D" w:rsidRPr="005B32CC" w:rsidRDefault="00D0757D" w:rsidP="00D0757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Межбюджетные трансферты, передаваемые бюджетам городских округов на реновацию учреждений отрасли культуры</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организациями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бюджетными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2 18 04020 04 0000 150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автономными учреждениями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2 18 04030 04 0000 150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Доходы бюджетов городских округов от возврата иными организациями остатков субсидий прошлых лет</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C10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FC103D" w:rsidRPr="00FC103D" w:rsidRDefault="00FC10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FC103D" w:rsidRPr="005B32CC" w:rsidRDefault="00FC103D" w:rsidP="00FC10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2 19 25021 04 0000 150</w:t>
            </w:r>
          </w:p>
        </w:tc>
        <w:tc>
          <w:tcPr>
            <w:tcW w:w="5499" w:type="dxa"/>
            <w:gridSpan w:val="5"/>
            <w:tcBorders>
              <w:top w:val="nil"/>
              <w:left w:val="nil"/>
              <w:bottom w:val="nil"/>
              <w:right w:val="nil"/>
            </w:tcBorders>
          </w:tcPr>
          <w:p w:rsidR="00FC103D" w:rsidRPr="005B32CC" w:rsidRDefault="00FC103D" w:rsidP="00FC103D">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Возврат остатков субсидий на мероприятия подпрограммы "Стимулирование программ развития жилищного строительства субъектов </w:t>
            </w:r>
            <w:r w:rsidRPr="005B32CC">
              <w:rPr>
                <w:rFonts w:ascii="Times New Roman" w:hAnsi="Times New Roman" w:cs="Times New Roman"/>
                <w:sz w:val="26"/>
                <w:szCs w:val="26"/>
              </w:rPr>
              <w:lastRenderedPageBreak/>
              <w:t>Российской Федерации" федеральной целевой программы "Жилище" на 2015 - 2020 годы из бюджетов городских округов</w:t>
            </w:r>
          </w:p>
        </w:tc>
      </w:tr>
      <w:tr w:rsidR="00E4096C"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E4096C" w:rsidRPr="00FC103D" w:rsidRDefault="00E4096C">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E4096C" w:rsidRPr="005B32CC" w:rsidRDefault="00E4096C" w:rsidP="00E4096C">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2 19 25113 04 0000 150</w:t>
            </w:r>
          </w:p>
        </w:tc>
        <w:tc>
          <w:tcPr>
            <w:tcW w:w="5499" w:type="dxa"/>
            <w:gridSpan w:val="5"/>
            <w:tcBorders>
              <w:top w:val="nil"/>
              <w:left w:val="nil"/>
              <w:bottom w:val="nil"/>
              <w:right w:val="nil"/>
            </w:tcBorders>
          </w:tcPr>
          <w:p w:rsidR="00E4096C" w:rsidRPr="005B32CC" w:rsidRDefault="00E4096C" w:rsidP="00E4096C">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Возврат остатков субсидий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w:t>
            </w:r>
          </w:p>
        </w:tc>
      </w:tr>
      <w:tr w:rsidR="00E4096C"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E4096C" w:rsidRPr="00FC103D" w:rsidRDefault="00E4096C">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E4096C" w:rsidRPr="005B32CC" w:rsidRDefault="00E4096C" w:rsidP="00E4096C">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2 19 25232 04 0000 150</w:t>
            </w:r>
          </w:p>
        </w:tc>
        <w:tc>
          <w:tcPr>
            <w:tcW w:w="5499" w:type="dxa"/>
            <w:gridSpan w:val="5"/>
            <w:tcBorders>
              <w:top w:val="nil"/>
              <w:left w:val="nil"/>
              <w:bottom w:val="nil"/>
              <w:right w:val="nil"/>
            </w:tcBorders>
          </w:tcPr>
          <w:p w:rsidR="00E4096C" w:rsidRPr="005B32CC" w:rsidRDefault="00E4096C" w:rsidP="00C72C43">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2 19 25497 04 0000 150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на реализацию мероприятий по обеспечению жильем молодых семей из бюджетов городских округов</w:t>
            </w:r>
          </w:p>
        </w:tc>
      </w:tr>
      <w:tr w:rsidR="00E4096C"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E4096C" w:rsidRPr="00FC103D" w:rsidRDefault="00E4096C">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E4096C" w:rsidRPr="005B32CC" w:rsidRDefault="00E4096C" w:rsidP="00E4096C">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2 19 27139 04 0000 150</w:t>
            </w:r>
          </w:p>
        </w:tc>
        <w:tc>
          <w:tcPr>
            <w:tcW w:w="5499" w:type="dxa"/>
            <w:gridSpan w:val="5"/>
            <w:tcBorders>
              <w:top w:val="nil"/>
              <w:left w:val="nil"/>
              <w:bottom w:val="nil"/>
              <w:right w:val="nil"/>
            </w:tcBorders>
          </w:tcPr>
          <w:p w:rsidR="00E4096C" w:rsidRPr="005B32CC" w:rsidRDefault="00E4096C" w:rsidP="00E4096C">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Возврат остатков субсидий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w:t>
            </w:r>
          </w:p>
        </w:tc>
      </w:tr>
      <w:tr w:rsidR="00E4096C"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E4096C" w:rsidRPr="00FC103D" w:rsidRDefault="00E4096C">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E4096C" w:rsidRPr="005B32CC" w:rsidRDefault="00E4096C" w:rsidP="00E4096C">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2 19 27384 04 0000 150</w:t>
            </w:r>
          </w:p>
        </w:tc>
        <w:tc>
          <w:tcPr>
            <w:tcW w:w="5499" w:type="dxa"/>
            <w:gridSpan w:val="5"/>
            <w:tcBorders>
              <w:top w:val="nil"/>
              <w:left w:val="nil"/>
              <w:bottom w:val="nil"/>
              <w:right w:val="nil"/>
            </w:tcBorders>
          </w:tcPr>
          <w:p w:rsidR="00E4096C" w:rsidRPr="005B32CC" w:rsidRDefault="00E4096C" w:rsidP="00E4096C">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Возврат остатков субсидий на </w:t>
            </w:r>
            <w:proofErr w:type="spellStart"/>
            <w:r w:rsidRPr="005B32CC">
              <w:rPr>
                <w:rFonts w:ascii="Times New Roman" w:hAnsi="Times New Roman" w:cs="Times New Roman"/>
                <w:sz w:val="26"/>
                <w:szCs w:val="26"/>
              </w:rPr>
              <w:t>софинансирование</w:t>
            </w:r>
            <w:proofErr w:type="spellEnd"/>
            <w:r w:rsidRPr="005B32CC">
              <w:rPr>
                <w:rFonts w:ascii="Times New Roman" w:hAnsi="Times New Roman" w:cs="Times New Roman"/>
                <w:sz w:val="26"/>
                <w:szCs w:val="26"/>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2 19 35120 04 0000 150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2 19 35930 04 0000 150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субвенций на государственную регистрацию актов гражданского состояния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4"/>
                <w:szCs w:val="24"/>
              </w:rPr>
            </w:pPr>
            <w:r w:rsidRPr="00FC103D">
              <w:rPr>
                <w:rFonts w:ascii="Times New Roman" w:hAnsi="Times New Roman" w:cs="Times New Roman"/>
                <w:b/>
                <w:sz w:val="24"/>
                <w:szCs w:val="24"/>
              </w:rPr>
              <w:t>805</w:t>
            </w:r>
          </w:p>
        </w:tc>
        <w:tc>
          <w:tcPr>
            <w:tcW w:w="8281" w:type="dxa"/>
            <w:gridSpan w:val="7"/>
            <w:tcBorders>
              <w:top w:val="nil"/>
              <w:left w:val="nil"/>
              <w:bottom w:val="nil"/>
              <w:right w:val="nil"/>
            </w:tcBorders>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Контрольно-счетная палата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shd w:val="clear" w:color="auto" w:fill="FFFFFF"/>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1 16 01157 01 0000 140</w:t>
            </w:r>
          </w:p>
        </w:tc>
        <w:tc>
          <w:tcPr>
            <w:tcW w:w="5499" w:type="dxa"/>
            <w:gridSpan w:val="5"/>
            <w:tcBorders>
              <w:top w:val="nil"/>
              <w:left w:val="nil"/>
              <w:bottom w:val="nil"/>
              <w:right w:val="nil"/>
            </w:tcBorders>
            <w:shd w:val="clear" w:color="auto" w:fill="FFFFFF"/>
          </w:tcPr>
          <w:p w:rsidR="00813D3D" w:rsidRPr="005B32CC" w:rsidRDefault="00813D3D" w:rsidP="00384887">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15</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5B32CC">
              <w:rPr>
                <w:rFonts w:ascii="Times New Roman" w:hAnsi="Times New Roman" w:cs="Times New Roman"/>
                <w:sz w:val="26"/>
                <w:szCs w:val="26"/>
              </w:rPr>
              <w:t>неперечислением</w:t>
            </w:r>
            <w:proofErr w:type="spellEnd"/>
            <w:r w:rsidRPr="005B32CC">
              <w:rPr>
                <w:rFonts w:ascii="Times New Roman" w:hAnsi="Times New Roman" w:cs="Times New Roman"/>
                <w:sz w:val="26"/>
                <w:szCs w:val="2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5B32CC">
              <w:rPr>
                <w:rFonts w:ascii="Times New Roman" w:hAnsi="Times New Roman" w:cs="Times New Roman"/>
                <w:sz w:val="26"/>
                <w:szCs w:val="26"/>
              </w:rPr>
              <w:t>, индивидуальным предпринимателям и физическим лицам, подлежащие зачислению в бюджет муниципального образования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FFFFFF"/>
          </w:tcPr>
          <w:p w:rsidR="00813D3D" w:rsidRPr="005B32CC" w:rsidRDefault="00217782" w:rsidP="0021641A">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5B32CC">
              <w:rPr>
                <w:rFonts w:ascii="Times New Roman" w:hAnsi="Times New Roman" w:cs="Times New Roman"/>
                <w:sz w:val="26"/>
                <w:szCs w:val="26"/>
              </w:rPr>
              <w:lastRenderedPageBreak/>
              <w:t>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FFFFFF"/>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4"/>
                <w:szCs w:val="24"/>
              </w:rPr>
            </w:pPr>
            <w:r w:rsidRPr="00FC103D">
              <w:rPr>
                <w:rFonts w:ascii="Times New Roman" w:hAnsi="Times New Roman" w:cs="Times New Roman"/>
                <w:b/>
                <w:sz w:val="24"/>
                <w:szCs w:val="24"/>
              </w:rPr>
              <w:t>808</w:t>
            </w:r>
          </w:p>
        </w:tc>
        <w:tc>
          <w:tcPr>
            <w:tcW w:w="8281" w:type="dxa"/>
            <w:gridSpan w:val="7"/>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Избирательная комиссия Великого Новгорода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FFFFFF" w:themeFill="background1"/>
          </w:tcPr>
          <w:p w:rsidR="00813D3D" w:rsidRPr="005B32CC" w:rsidRDefault="00217782" w:rsidP="0021641A">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от денежных взысканий (штрафов), поступающие в счет погашения задолженности, </w:t>
            </w:r>
            <w:r w:rsidRPr="005B32CC">
              <w:rPr>
                <w:rFonts w:ascii="Times New Roman" w:hAnsi="Times New Roman" w:cs="Times New Roman"/>
                <w:sz w:val="26"/>
                <w:szCs w:val="26"/>
              </w:rPr>
              <w:lastRenderedPageBreak/>
              <w:t>образовавшейся до 1 января 2020 года, подлежащие зачислению в бюджет муниципального образования по нормативам, действовавшим в 2019 году</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FFFFFF" w:themeFill="background1"/>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tc>
        <w:tc>
          <w:tcPr>
            <w:tcW w:w="5499" w:type="dxa"/>
            <w:gridSpan w:val="5"/>
            <w:tcBorders>
              <w:top w:val="nil"/>
              <w:left w:val="nil"/>
              <w:bottom w:val="nil"/>
              <w:right w:val="nil"/>
            </w:tcBorders>
            <w:shd w:val="clear" w:color="auto" w:fill="FFFFFF" w:themeFill="background1"/>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jc w:val="center"/>
              <w:outlineLvl w:val="1"/>
              <w:rPr>
                <w:rFonts w:ascii="Times New Roman" w:hAnsi="Times New Roman" w:cs="Times New Roman"/>
                <w:b/>
                <w:sz w:val="24"/>
                <w:szCs w:val="24"/>
              </w:rPr>
            </w:pPr>
            <w:r w:rsidRPr="00FC103D">
              <w:rPr>
                <w:rFonts w:ascii="Times New Roman" w:hAnsi="Times New Roman" w:cs="Times New Roman"/>
                <w:b/>
                <w:sz w:val="24"/>
                <w:szCs w:val="24"/>
              </w:rPr>
              <w:t>000</w:t>
            </w:r>
          </w:p>
        </w:tc>
        <w:tc>
          <w:tcPr>
            <w:tcW w:w="8281" w:type="dxa"/>
            <w:gridSpan w:val="7"/>
            <w:tcBorders>
              <w:top w:val="nil"/>
              <w:left w:val="nil"/>
              <w:bottom w:val="nil"/>
              <w:right w:val="nil"/>
            </w:tcBorders>
          </w:tcPr>
          <w:p w:rsidR="00813D3D" w:rsidRPr="005B32CC" w:rsidRDefault="00813D3D">
            <w:pPr>
              <w:pStyle w:val="ConsPlusNormal"/>
              <w:jc w:val="center"/>
              <w:rPr>
                <w:rFonts w:ascii="Times New Roman" w:hAnsi="Times New Roman" w:cs="Times New Roman"/>
                <w:b/>
                <w:sz w:val="26"/>
                <w:szCs w:val="26"/>
              </w:rPr>
            </w:pPr>
            <w:r w:rsidRPr="005B32CC">
              <w:rPr>
                <w:rFonts w:ascii="Times New Roman" w:hAnsi="Times New Roman" w:cs="Times New Roman"/>
                <w:b/>
                <w:sz w:val="26"/>
                <w:szCs w:val="26"/>
              </w:rPr>
              <w:t>Иные доходы бюджета Великого Новгорода, администрирование которых может осуществляться главными администраторами доходов бюджета Великого Новгорода в пределах их компетенции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1 13 01994 04 0000 130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оказания платных услуг (работ) получателями средств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1 13 02994 04 0000 130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доходы от компенсации затрат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1 16 01074 01 0000 140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7 </w:t>
            </w:r>
            <w:r w:rsidRPr="005B32CC">
              <w:rPr>
                <w:rFonts w:ascii="Times New Roman" w:hAnsi="Times New Roman" w:cs="Times New Roman"/>
                <w:sz w:val="26"/>
                <w:szCs w:val="26"/>
              </w:rPr>
              <w:t>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1 16 01084 01 0000 140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8</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1 16 01154 01 0000 140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15</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r w:rsidR="00384887" w:rsidRPr="005B32CC">
              <w:rPr>
                <w:rFonts w:ascii="Times New Roman" w:hAnsi="Times New Roman" w:cs="Times New Roman"/>
                <w:sz w:val="26"/>
                <w:szCs w:val="26"/>
              </w:rPr>
              <w:t xml:space="preserve">пункте 6 статьи 46 </w:t>
            </w:r>
            <w:r w:rsidRPr="005B32CC">
              <w:rPr>
                <w:rFonts w:ascii="Times New Roman" w:hAnsi="Times New Roman" w:cs="Times New Roman"/>
                <w:sz w:val="26"/>
                <w:szCs w:val="26"/>
              </w:rPr>
              <w:t xml:space="preserve">Бюджетного кодекса Российской Федерации), выявленные должностными лицами органов </w:t>
            </w:r>
            <w:r w:rsidRPr="005B32CC">
              <w:rPr>
                <w:rFonts w:ascii="Times New Roman" w:hAnsi="Times New Roman" w:cs="Times New Roman"/>
                <w:sz w:val="26"/>
                <w:szCs w:val="26"/>
              </w:rPr>
              <w:lastRenderedPageBreak/>
              <w:t>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1 16 01157 01 0000 140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15</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5B32CC">
              <w:rPr>
                <w:rFonts w:ascii="Times New Roman" w:hAnsi="Times New Roman" w:cs="Times New Roman"/>
                <w:sz w:val="26"/>
                <w:szCs w:val="26"/>
              </w:rPr>
              <w:t>неперечислением</w:t>
            </w:r>
            <w:proofErr w:type="spellEnd"/>
            <w:r w:rsidRPr="005B32CC">
              <w:rPr>
                <w:rFonts w:ascii="Times New Roman" w:hAnsi="Times New Roman" w:cs="Times New Roman"/>
                <w:sz w:val="26"/>
                <w:szCs w:val="2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5B32CC">
              <w:rPr>
                <w:rFonts w:ascii="Times New Roman" w:hAnsi="Times New Roman" w:cs="Times New Roman"/>
                <w:sz w:val="26"/>
                <w:szCs w:val="26"/>
              </w:rPr>
              <w:t>, индивидуальным предпринимателям и физическим лицам, подлежащие зачислению в бюджет муниципального образования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1 16 01194 01 0000 140</w:t>
            </w:r>
          </w:p>
        </w:tc>
        <w:tc>
          <w:tcPr>
            <w:tcW w:w="5499" w:type="dxa"/>
            <w:gridSpan w:val="5"/>
            <w:tcBorders>
              <w:top w:val="nil"/>
              <w:left w:val="nil"/>
              <w:bottom w:val="nil"/>
              <w:right w:val="nil"/>
            </w:tcBorders>
          </w:tcPr>
          <w:p w:rsidR="00813D3D" w:rsidRPr="005B32CC" w:rsidRDefault="00813D3D" w:rsidP="00384887">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Административные штрафы, установленные</w:t>
            </w:r>
            <w:r w:rsidR="00384887" w:rsidRPr="005B32CC">
              <w:rPr>
                <w:rFonts w:ascii="Times New Roman" w:hAnsi="Times New Roman" w:cs="Times New Roman"/>
                <w:sz w:val="26"/>
                <w:szCs w:val="26"/>
              </w:rPr>
              <w:t xml:space="preserve"> главой 19</w:t>
            </w:r>
            <w:r w:rsidRPr="005B32CC">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1 16 07010 04 0000 140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1 16 07090 04 0000 140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1 16 10030 04 0000 140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 xml:space="preserve">Платежи по искам о возмещении ущерба, а также платежи, уплачиваемые при добровольном возмещении ущерба, </w:t>
            </w:r>
            <w:r w:rsidRPr="005B32CC">
              <w:rPr>
                <w:rFonts w:ascii="Times New Roman" w:hAnsi="Times New Roman" w:cs="Times New Roman"/>
                <w:sz w:val="26"/>
                <w:szCs w:val="26"/>
              </w:rPr>
              <w:lastRenderedPageBreak/>
              <w:t>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1 16 10031 04 0000 140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1 16 10061 04 0000 140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proofErr w:type="gramStart"/>
            <w:r w:rsidRPr="005B32CC">
              <w:rPr>
                <w:rFonts w:ascii="Times New Roman" w:hAnsi="Times New Roman" w:cs="Times New Roman"/>
                <w:sz w:val="26"/>
                <w:szCs w:val="2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2CC">
              <w:rPr>
                <w:rFonts w:ascii="Times New Roman" w:hAnsi="Times New Roman" w:cs="Times New Roman"/>
                <w:sz w:val="26"/>
                <w:szCs w:val="26"/>
              </w:rPr>
              <w:t xml:space="preserve">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1 16 10081 04 0000 140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1 16 10082 04 0000 140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shd w:val="clear" w:color="auto" w:fill="auto"/>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1 16 10123 01 0000 140</w:t>
            </w:r>
          </w:p>
        </w:tc>
        <w:tc>
          <w:tcPr>
            <w:tcW w:w="5499" w:type="dxa"/>
            <w:gridSpan w:val="5"/>
            <w:tcBorders>
              <w:top w:val="nil"/>
              <w:left w:val="nil"/>
              <w:bottom w:val="nil"/>
              <w:right w:val="nil"/>
            </w:tcBorders>
            <w:shd w:val="clear" w:color="auto" w:fill="auto"/>
          </w:tcPr>
          <w:p w:rsidR="001A4D16" w:rsidRPr="005B32CC" w:rsidRDefault="001A4D16" w:rsidP="001A4D16">
            <w:pPr>
              <w:autoSpaceDE w:val="0"/>
              <w:autoSpaceDN w:val="0"/>
              <w:adjustRightInd w:val="0"/>
              <w:spacing w:after="0" w:line="240" w:lineRule="auto"/>
              <w:jc w:val="both"/>
              <w:rPr>
                <w:rFonts w:ascii="Times New Roman" w:hAnsi="Times New Roman" w:cs="Times New Roman"/>
                <w:sz w:val="26"/>
                <w:szCs w:val="26"/>
              </w:rPr>
            </w:pPr>
            <w:r w:rsidRPr="005B32CC">
              <w:rPr>
                <w:rFonts w:ascii="Times New Roman" w:hAnsi="Times New Roman" w:cs="Times New Roman"/>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5B32CC">
              <w:rPr>
                <w:rFonts w:ascii="Times New Roman" w:hAnsi="Times New Roman" w:cs="Times New Roman"/>
                <w:sz w:val="26"/>
                <w:szCs w:val="26"/>
              </w:rPr>
              <w:lastRenderedPageBreak/>
              <w:t>муниципального образования по нормативам, действовавшим в 2019 году</w:t>
            </w:r>
          </w:p>
          <w:p w:rsidR="00813D3D" w:rsidRPr="005B32CC" w:rsidRDefault="00813D3D">
            <w:pPr>
              <w:pStyle w:val="ConsPlusNormal"/>
              <w:jc w:val="both"/>
              <w:rPr>
                <w:rFonts w:ascii="Times New Roman" w:hAnsi="Times New Roman" w:cs="Times New Roman"/>
                <w:sz w:val="26"/>
                <w:szCs w:val="26"/>
              </w:rPr>
            </w:pP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1 17 01040 04 0000 180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Невыясненные поступления, зачисляемые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1 17 05040 04 0000 180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неналоговые доходы бюджетов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2 02 00000 00 0000 000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других бюджетов бюджетной системы Российской Федерации</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2 03 00000 00 0000 000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Безвозмездные поступления от государственных (муниципальных) организаций</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2 07 00000 00 0000 000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2 07 04050 04 0000 150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Прочие безвозмездные поступления в бюджеты городских округов</w:t>
            </w:r>
          </w:p>
        </w:tc>
      </w:tr>
      <w:tr w:rsidR="00813D3D" w:rsidRPr="00813D3D" w:rsidTr="00384887">
        <w:tblPrEx>
          <w:tblBorders>
            <w:top w:val="single" w:sz="4" w:space="0" w:color="auto"/>
          </w:tblBorders>
        </w:tblPrEx>
        <w:trPr>
          <w:gridBefore w:val="1"/>
          <w:gridAfter w:val="1"/>
          <w:wBefore w:w="364" w:type="dxa"/>
          <w:wAfter w:w="82" w:type="dxa"/>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2 19 00000 04 0000 150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3D3D" w:rsidRPr="00813D3D" w:rsidTr="00FC103D">
        <w:tblPrEx>
          <w:tblBorders>
            <w:top w:val="single" w:sz="4" w:space="0" w:color="auto"/>
          </w:tblBorders>
        </w:tblPrEx>
        <w:trPr>
          <w:gridBefore w:val="1"/>
          <w:gridAfter w:val="1"/>
          <w:wBefore w:w="364" w:type="dxa"/>
          <w:wAfter w:w="82" w:type="dxa"/>
          <w:trHeight w:val="1114"/>
        </w:trPr>
        <w:tc>
          <w:tcPr>
            <w:tcW w:w="913" w:type="dxa"/>
            <w:gridSpan w:val="2"/>
            <w:tcBorders>
              <w:top w:val="nil"/>
              <w:left w:val="nil"/>
              <w:bottom w:val="nil"/>
              <w:right w:val="nil"/>
            </w:tcBorders>
          </w:tcPr>
          <w:p w:rsidR="00813D3D" w:rsidRPr="00FC103D" w:rsidRDefault="00813D3D">
            <w:pPr>
              <w:pStyle w:val="ConsPlusNormal"/>
              <w:rPr>
                <w:rFonts w:ascii="Times New Roman" w:hAnsi="Times New Roman" w:cs="Times New Roman"/>
                <w:sz w:val="24"/>
                <w:szCs w:val="24"/>
              </w:rPr>
            </w:pPr>
          </w:p>
        </w:tc>
        <w:tc>
          <w:tcPr>
            <w:tcW w:w="2782" w:type="dxa"/>
            <w:gridSpan w:val="2"/>
            <w:tcBorders>
              <w:top w:val="nil"/>
              <w:left w:val="nil"/>
              <w:bottom w:val="nil"/>
              <w:right w:val="nil"/>
            </w:tcBorders>
          </w:tcPr>
          <w:p w:rsidR="00813D3D" w:rsidRPr="005B32CC" w:rsidRDefault="00813D3D">
            <w:pPr>
              <w:pStyle w:val="ConsPlusNormal"/>
              <w:jc w:val="center"/>
              <w:rPr>
                <w:rFonts w:ascii="Times New Roman" w:hAnsi="Times New Roman" w:cs="Times New Roman"/>
                <w:sz w:val="26"/>
                <w:szCs w:val="26"/>
              </w:rPr>
            </w:pPr>
            <w:r w:rsidRPr="005B32CC">
              <w:rPr>
                <w:rFonts w:ascii="Times New Roman" w:hAnsi="Times New Roman" w:cs="Times New Roman"/>
                <w:sz w:val="26"/>
                <w:szCs w:val="26"/>
              </w:rPr>
              <w:t>2 19 60010 04 0000 150</w:t>
            </w:r>
          </w:p>
        </w:tc>
        <w:tc>
          <w:tcPr>
            <w:tcW w:w="5499" w:type="dxa"/>
            <w:gridSpan w:val="5"/>
            <w:tcBorders>
              <w:top w:val="nil"/>
              <w:left w:val="nil"/>
              <w:bottom w:val="nil"/>
              <w:right w:val="nil"/>
            </w:tcBorders>
          </w:tcPr>
          <w:p w:rsidR="00813D3D" w:rsidRPr="005B32CC" w:rsidRDefault="00813D3D">
            <w:pPr>
              <w:pStyle w:val="ConsPlusNormal"/>
              <w:jc w:val="both"/>
              <w:rPr>
                <w:rFonts w:ascii="Times New Roman" w:hAnsi="Times New Roman" w:cs="Times New Roman"/>
                <w:sz w:val="26"/>
                <w:szCs w:val="26"/>
              </w:rPr>
            </w:pPr>
            <w:r w:rsidRPr="005B32CC">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813D3D" w:rsidRPr="00813D3D" w:rsidRDefault="00813D3D">
      <w:pPr>
        <w:pStyle w:val="ConsPlusNormal"/>
        <w:jc w:val="both"/>
        <w:rPr>
          <w:rFonts w:ascii="Times New Roman" w:hAnsi="Times New Roman" w:cs="Times New Roman"/>
          <w:sz w:val="24"/>
          <w:szCs w:val="24"/>
        </w:rPr>
      </w:pPr>
    </w:p>
    <w:p w:rsidR="00813D3D" w:rsidRPr="00813D3D" w:rsidRDefault="00384887" w:rsidP="00384887">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813D3D" w:rsidRPr="00813D3D" w:rsidSect="005B32CC">
      <w:headerReference w:type="default" r:id="rId8"/>
      <w:pgSz w:w="11906" w:h="16838"/>
      <w:pgMar w:top="1134" w:right="141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25" w:rsidRDefault="003A0325" w:rsidP="009D62DB">
      <w:pPr>
        <w:spacing w:after="0" w:line="240" w:lineRule="auto"/>
      </w:pPr>
      <w:r>
        <w:separator/>
      </w:r>
    </w:p>
  </w:endnote>
  <w:endnote w:type="continuationSeparator" w:id="0">
    <w:p w:rsidR="003A0325" w:rsidRDefault="003A0325" w:rsidP="009D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25" w:rsidRDefault="003A0325" w:rsidP="009D62DB">
      <w:pPr>
        <w:spacing w:after="0" w:line="240" w:lineRule="auto"/>
      </w:pPr>
      <w:r>
        <w:separator/>
      </w:r>
    </w:p>
  </w:footnote>
  <w:footnote w:type="continuationSeparator" w:id="0">
    <w:p w:rsidR="003A0325" w:rsidRDefault="003A0325" w:rsidP="009D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017630"/>
      <w:docPartObj>
        <w:docPartGallery w:val="Page Numbers (Top of Page)"/>
        <w:docPartUnique/>
      </w:docPartObj>
    </w:sdtPr>
    <w:sdtEndPr/>
    <w:sdtContent>
      <w:p w:rsidR="003A0325" w:rsidRDefault="003A0325">
        <w:pPr>
          <w:pStyle w:val="a3"/>
          <w:jc w:val="center"/>
        </w:pPr>
        <w:r>
          <w:fldChar w:fldCharType="begin"/>
        </w:r>
        <w:r>
          <w:instrText>PAGE   \* MERGEFORMAT</w:instrText>
        </w:r>
        <w:r>
          <w:fldChar w:fldCharType="separate"/>
        </w:r>
        <w:r w:rsidR="00363FBC">
          <w:rPr>
            <w:noProof/>
          </w:rPr>
          <w:t>41</w:t>
        </w:r>
        <w:r>
          <w:fldChar w:fldCharType="end"/>
        </w:r>
      </w:p>
    </w:sdtContent>
  </w:sdt>
  <w:p w:rsidR="003A0325" w:rsidRDefault="003A0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3D"/>
    <w:rsid w:val="00013D53"/>
    <w:rsid w:val="000935DD"/>
    <w:rsid w:val="000E6E6B"/>
    <w:rsid w:val="0018687D"/>
    <w:rsid w:val="001A4D16"/>
    <w:rsid w:val="001C3970"/>
    <w:rsid w:val="001E06B1"/>
    <w:rsid w:val="001E29A0"/>
    <w:rsid w:val="0021491E"/>
    <w:rsid w:val="0021641A"/>
    <w:rsid w:val="00217782"/>
    <w:rsid w:val="002D36E5"/>
    <w:rsid w:val="00320735"/>
    <w:rsid w:val="00331EF1"/>
    <w:rsid w:val="00362679"/>
    <w:rsid w:val="00363FBC"/>
    <w:rsid w:val="00376017"/>
    <w:rsid w:val="00384887"/>
    <w:rsid w:val="003A0325"/>
    <w:rsid w:val="003E39C5"/>
    <w:rsid w:val="003E71EC"/>
    <w:rsid w:val="004D3BBE"/>
    <w:rsid w:val="0054091D"/>
    <w:rsid w:val="00594849"/>
    <w:rsid w:val="005B32CC"/>
    <w:rsid w:val="005B48F9"/>
    <w:rsid w:val="006228F1"/>
    <w:rsid w:val="006324A8"/>
    <w:rsid w:val="00657F8E"/>
    <w:rsid w:val="006F2EC5"/>
    <w:rsid w:val="00770FFC"/>
    <w:rsid w:val="00813D3D"/>
    <w:rsid w:val="00842038"/>
    <w:rsid w:val="00845BEE"/>
    <w:rsid w:val="008568B1"/>
    <w:rsid w:val="008A65F4"/>
    <w:rsid w:val="008D11E2"/>
    <w:rsid w:val="008E3EA9"/>
    <w:rsid w:val="008F122E"/>
    <w:rsid w:val="009258E2"/>
    <w:rsid w:val="0093534D"/>
    <w:rsid w:val="00944661"/>
    <w:rsid w:val="00945E25"/>
    <w:rsid w:val="009776AF"/>
    <w:rsid w:val="00984AE2"/>
    <w:rsid w:val="00986F84"/>
    <w:rsid w:val="009C0934"/>
    <w:rsid w:val="009D542E"/>
    <w:rsid w:val="009D62DB"/>
    <w:rsid w:val="009E1A1B"/>
    <w:rsid w:val="009F2280"/>
    <w:rsid w:val="00A048C1"/>
    <w:rsid w:val="00A0520F"/>
    <w:rsid w:val="00A44D81"/>
    <w:rsid w:val="00A7019D"/>
    <w:rsid w:val="00A7563E"/>
    <w:rsid w:val="00AB36D4"/>
    <w:rsid w:val="00AF727C"/>
    <w:rsid w:val="00B40CDF"/>
    <w:rsid w:val="00B50E17"/>
    <w:rsid w:val="00B927EF"/>
    <w:rsid w:val="00BB2C48"/>
    <w:rsid w:val="00C13800"/>
    <w:rsid w:val="00C30790"/>
    <w:rsid w:val="00C72C43"/>
    <w:rsid w:val="00C85293"/>
    <w:rsid w:val="00D015FC"/>
    <w:rsid w:val="00D0757D"/>
    <w:rsid w:val="00E00E2F"/>
    <w:rsid w:val="00E27208"/>
    <w:rsid w:val="00E4096C"/>
    <w:rsid w:val="00E7498B"/>
    <w:rsid w:val="00E7773E"/>
    <w:rsid w:val="00EC534D"/>
    <w:rsid w:val="00ED3640"/>
    <w:rsid w:val="00F40144"/>
    <w:rsid w:val="00F74FDA"/>
    <w:rsid w:val="00F84442"/>
    <w:rsid w:val="00FC103D"/>
    <w:rsid w:val="00FE15F4"/>
    <w:rsid w:val="00FF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813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D3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D6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2DB"/>
  </w:style>
  <w:style w:type="paragraph" w:styleId="a5">
    <w:name w:val="footer"/>
    <w:basedOn w:val="a"/>
    <w:link w:val="a6"/>
    <w:uiPriority w:val="99"/>
    <w:unhideWhenUsed/>
    <w:rsid w:val="009D6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813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D3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D6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2DB"/>
  </w:style>
  <w:style w:type="paragraph" w:styleId="a5">
    <w:name w:val="footer"/>
    <w:basedOn w:val="a"/>
    <w:link w:val="a6"/>
    <w:uiPriority w:val="99"/>
    <w:unhideWhenUsed/>
    <w:rsid w:val="009D6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0C2C-1DE6-4E53-8BD1-D436CA5D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41</Pages>
  <Words>9839</Words>
  <Characters>56086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Кравченко Оксана Александровна</dc:creator>
  <cp:lastModifiedBy>Филиппова Юлия Юрьевна</cp:lastModifiedBy>
  <cp:revision>6</cp:revision>
  <cp:lastPrinted>2020-11-13T13:52:00Z</cp:lastPrinted>
  <dcterms:created xsi:type="dcterms:W3CDTF">2020-11-13T13:34:00Z</dcterms:created>
  <dcterms:modified xsi:type="dcterms:W3CDTF">2020-12-23T06:38:00Z</dcterms:modified>
</cp:coreProperties>
</file>