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E20" w:rsidRPr="00845E20" w:rsidRDefault="00845E20" w:rsidP="00845E20">
      <w:pPr>
        <w:keepNext/>
        <w:tabs>
          <w:tab w:val="left" w:pos="9900"/>
          <w:tab w:val="left" w:pos="14570"/>
        </w:tabs>
        <w:spacing w:after="0" w:line="240" w:lineRule="auto"/>
        <w:ind w:left="9900" w:right="-10"/>
        <w:jc w:val="center"/>
        <w:outlineLvl w:val="1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>УТВЕРЖДЕНЫ</w:t>
      </w:r>
    </w:p>
    <w:p w:rsidR="00845E20" w:rsidRPr="00845E20" w:rsidRDefault="00845E20" w:rsidP="00845E20">
      <w:pPr>
        <w:tabs>
          <w:tab w:val="left" w:pos="5103"/>
          <w:tab w:val="left" w:pos="9900"/>
          <w:tab w:val="left" w:pos="10260"/>
        </w:tabs>
        <w:spacing w:after="0" w:line="240" w:lineRule="auto"/>
        <w:ind w:left="9900" w:right="-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решением Думы Великого Новгорода</w:t>
      </w:r>
    </w:p>
    <w:p w:rsidR="00845E20" w:rsidRPr="00845E20" w:rsidRDefault="00845E20" w:rsidP="00845E20">
      <w:pPr>
        <w:tabs>
          <w:tab w:val="left" w:pos="5103"/>
          <w:tab w:val="left" w:pos="9900"/>
          <w:tab w:val="left" w:pos="10260"/>
        </w:tabs>
        <w:spacing w:after="0" w:line="240" w:lineRule="auto"/>
        <w:ind w:left="9900" w:right="-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 </w:t>
      </w:r>
      <w:r w:rsidR="00D2379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626C2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</w:t>
      </w:r>
      <w:bookmarkStart w:id="0" w:name="_GoBack"/>
      <w:bookmarkEnd w:id="0"/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___</w:t>
      </w:r>
      <w:r w:rsidR="00224C20">
        <w:rPr>
          <w:rFonts w:ascii="Times New Roman" w:eastAsia="Times New Roman" w:hAnsi="Times New Roman" w:cs="Times New Roman"/>
          <w:sz w:val="26"/>
          <w:szCs w:val="26"/>
          <w:lang w:eastAsia="ru-RU"/>
        </w:rPr>
        <w:t>___</w:t>
      </w:r>
    </w:p>
    <w:p w:rsidR="00845E20" w:rsidRPr="00845E20" w:rsidRDefault="00845E20" w:rsidP="00845E20">
      <w:pPr>
        <w:tabs>
          <w:tab w:val="left" w:pos="5103"/>
          <w:tab w:val="left" w:pos="9900"/>
          <w:tab w:val="left" w:pos="10260"/>
        </w:tabs>
        <w:spacing w:after="0" w:line="240" w:lineRule="auto"/>
        <w:ind w:left="9900" w:right="-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45E20" w:rsidRPr="00845E20" w:rsidRDefault="00845E20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ИЗМЕНЕНИЯ, </w:t>
      </w:r>
    </w:p>
    <w:p w:rsidR="00845E20" w:rsidRPr="00845E20" w:rsidRDefault="00845E20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которые вносятся в Программу приватизации муниципального имущества Великого Новгорода 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  <w:t>в 202</w:t>
      </w:r>
      <w:r w:rsidR="001002C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году, утвержденную решением Думы Великого Новгорода от 2</w:t>
      </w:r>
      <w:r w:rsidR="0003527D" w:rsidRP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.12.202</w:t>
      </w:r>
      <w:r w:rsidR="0003527D" w:rsidRP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№ </w:t>
      </w:r>
      <w:r w:rsidR="0003527D" w:rsidRP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268</w:t>
      </w:r>
      <w:r w:rsidR="003A58D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(в редакции решени</w:t>
      </w:r>
      <w:r w:rsidR="000D0AD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й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Думы Великого Новгорода от 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28</w:t>
      </w:r>
      <w:r w:rsidR="00934F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.0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.202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Pr="00845E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№ </w:t>
      </w:r>
      <w:r w:rsidR="0003527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287</w:t>
      </w:r>
      <w:r w:rsidR="00537D4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 от</w:t>
      </w:r>
      <w:r w:rsidR="000D0AD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28.03.2025 </w:t>
      </w:r>
      <w:r w:rsidR="00537D4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№</w:t>
      </w:r>
      <w:r w:rsidR="00F51FD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302</w:t>
      </w:r>
      <w:r w:rsidR="00872F8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)</w:t>
      </w:r>
    </w:p>
    <w:p w:rsidR="00845E20" w:rsidRPr="00845E20" w:rsidRDefault="00845E20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C3C7A" w:rsidRPr="002E5E6F" w:rsidRDefault="00845E20" w:rsidP="00D10F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</w:t>
      </w:r>
      <w:r w:rsidR="001C3C7A" w:rsidRPr="002E5E6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="00934FAA" w:rsidRPr="002E5E6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разделе 2 </w:t>
      </w:r>
      <w:r w:rsidR="00934FAA" w:rsidRPr="002E5E6F">
        <w:rPr>
          <w:rFonts w:ascii="Times New Roman" w:hAnsi="Times New Roman" w:cs="Times New Roman"/>
          <w:sz w:val="26"/>
          <w:szCs w:val="26"/>
        </w:rPr>
        <w:t>"</w:t>
      </w:r>
      <w:r w:rsidR="00934FAA" w:rsidRPr="002E5E6F">
        <w:rPr>
          <w:rFonts w:ascii="Times New Roman" w:eastAsia="Times New Roman" w:hAnsi="Times New Roman" w:cs="Times New Roman"/>
          <w:sz w:val="26"/>
          <w:szCs w:val="26"/>
          <w:lang w:eastAsia="ru-RU"/>
        </w:rPr>
        <w:t>Муниципальное имущество, подлежащее и неподлежащее приватизации в 202</w:t>
      </w:r>
      <w:r w:rsidR="0003527D"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934FAA" w:rsidRPr="002E5E6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году</w:t>
      </w:r>
      <w:r w:rsidR="00934FAA" w:rsidRPr="002E5E6F">
        <w:rPr>
          <w:rFonts w:ascii="Times New Roman" w:hAnsi="Times New Roman" w:cs="Times New Roman"/>
          <w:sz w:val="26"/>
          <w:szCs w:val="26"/>
        </w:rPr>
        <w:t>"</w:t>
      </w:r>
      <w:r w:rsidR="001C3C7A" w:rsidRPr="002E5E6F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845E20" w:rsidRPr="00D86B3C" w:rsidRDefault="00D4026C" w:rsidP="00D4026C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9E666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1.1. В абзаце первом слова </w:t>
      </w:r>
      <w:r w:rsidRPr="009E666C">
        <w:rPr>
          <w:rFonts w:ascii="Times New Roman" w:hAnsi="Times New Roman" w:cs="Times New Roman"/>
          <w:sz w:val="26"/>
          <w:szCs w:val="26"/>
        </w:rPr>
        <w:t>"</w:t>
      </w:r>
      <w:r w:rsidR="00B83510">
        <w:rPr>
          <w:rFonts w:ascii="Times New Roman" w:hAnsi="Times New Roman" w:cs="Times New Roman"/>
          <w:sz w:val="26"/>
          <w:szCs w:val="26"/>
        </w:rPr>
        <w:t>4</w:t>
      </w:r>
      <w:r w:rsidRPr="009E666C">
        <w:rPr>
          <w:rFonts w:ascii="Times New Roman" w:hAnsi="Times New Roman" w:cs="Times New Roman"/>
          <w:sz w:val="26"/>
          <w:szCs w:val="26"/>
        </w:rPr>
        <w:t xml:space="preserve"> объект</w:t>
      </w:r>
      <w:r w:rsidR="00B83510">
        <w:rPr>
          <w:rFonts w:ascii="Times New Roman" w:hAnsi="Times New Roman" w:cs="Times New Roman"/>
          <w:sz w:val="26"/>
          <w:szCs w:val="26"/>
        </w:rPr>
        <w:t>а</w:t>
      </w:r>
      <w:r w:rsidRPr="009E666C">
        <w:rPr>
          <w:rFonts w:ascii="Times New Roman" w:hAnsi="Times New Roman" w:cs="Times New Roman"/>
          <w:sz w:val="26"/>
          <w:szCs w:val="26"/>
        </w:rPr>
        <w:t xml:space="preserve">" заменить </w:t>
      </w:r>
      <w:r w:rsidRPr="00D86B3C">
        <w:rPr>
          <w:rFonts w:ascii="Times New Roman" w:hAnsi="Times New Roman" w:cs="Times New Roman"/>
          <w:sz w:val="26"/>
          <w:szCs w:val="26"/>
        </w:rPr>
        <w:t>словами "</w:t>
      </w:r>
      <w:r w:rsidR="00B83510" w:rsidRPr="00D86B3C">
        <w:rPr>
          <w:rFonts w:ascii="Times New Roman" w:hAnsi="Times New Roman" w:cs="Times New Roman"/>
          <w:sz w:val="26"/>
          <w:szCs w:val="26"/>
        </w:rPr>
        <w:t>6</w:t>
      </w:r>
      <w:r w:rsidR="002D1586" w:rsidRPr="00D86B3C">
        <w:rPr>
          <w:rFonts w:ascii="Times New Roman" w:hAnsi="Times New Roman" w:cs="Times New Roman"/>
          <w:sz w:val="26"/>
          <w:szCs w:val="26"/>
        </w:rPr>
        <w:t xml:space="preserve"> </w:t>
      </w:r>
      <w:r w:rsidRPr="00D86B3C">
        <w:rPr>
          <w:rFonts w:ascii="Times New Roman" w:hAnsi="Times New Roman" w:cs="Times New Roman"/>
          <w:sz w:val="26"/>
          <w:szCs w:val="26"/>
        </w:rPr>
        <w:t>объектов"</w:t>
      </w:r>
      <w:r w:rsidR="002E5E6F" w:rsidRPr="00D86B3C">
        <w:rPr>
          <w:rFonts w:ascii="Times New Roman" w:hAnsi="Times New Roman" w:cs="Times New Roman"/>
          <w:sz w:val="26"/>
          <w:szCs w:val="26"/>
        </w:rPr>
        <w:t>;</w:t>
      </w:r>
    </w:p>
    <w:p w:rsidR="002E5E6F" w:rsidRPr="00D86B3C" w:rsidRDefault="002E5E6F" w:rsidP="002E5E6F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D86B3C">
        <w:rPr>
          <w:rFonts w:ascii="Times New Roman" w:hAnsi="Times New Roman" w:cs="Times New Roman"/>
          <w:sz w:val="26"/>
          <w:szCs w:val="26"/>
        </w:rPr>
        <w:t xml:space="preserve">1.2. </w:t>
      </w:r>
      <w:r w:rsidRPr="00D86B3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абзаце втором цифры </w:t>
      </w:r>
      <w:r w:rsidRPr="00D86B3C">
        <w:rPr>
          <w:rFonts w:ascii="Times New Roman" w:hAnsi="Times New Roman" w:cs="Times New Roman"/>
          <w:sz w:val="26"/>
          <w:szCs w:val="26"/>
        </w:rPr>
        <w:t>"</w:t>
      </w:r>
      <w:r w:rsidR="00B83510" w:rsidRPr="00D86B3C">
        <w:rPr>
          <w:rFonts w:ascii="Times New Roman" w:hAnsi="Times New Roman" w:cs="Times New Roman"/>
          <w:sz w:val="26"/>
          <w:szCs w:val="26"/>
        </w:rPr>
        <w:t>37655,6</w:t>
      </w:r>
      <w:r w:rsidRPr="00D86B3C">
        <w:rPr>
          <w:rFonts w:ascii="Times New Roman" w:hAnsi="Times New Roman" w:cs="Times New Roman"/>
          <w:sz w:val="26"/>
          <w:szCs w:val="26"/>
        </w:rPr>
        <w:t>" заменить цифрами "</w:t>
      </w:r>
      <w:r w:rsidR="00F64118" w:rsidRPr="00D86B3C">
        <w:rPr>
          <w:rFonts w:ascii="Times New Roman" w:hAnsi="Times New Roman" w:cs="Times New Roman"/>
          <w:sz w:val="26"/>
          <w:szCs w:val="26"/>
        </w:rPr>
        <w:t>37</w:t>
      </w:r>
      <w:r w:rsidR="00D86B3C" w:rsidRPr="00D86B3C">
        <w:rPr>
          <w:rFonts w:ascii="Times New Roman" w:hAnsi="Times New Roman" w:cs="Times New Roman"/>
          <w:sz w:val="26"/>
          <w:szCs w:val="26"/>
        </w:rPr>
        <w:t>865</w:t>
      </w:r>
      <w:r w:rsidR="00585911" w:rsidRPr="00D86B3C">
        <w:rPr>
          <w:rFonts w:ascii="Times New Roman" w:hAnsi="Times New Roman" w:cs="Times New Roman"/>
          <w:sz w:val="26"/>
          <w:szCs w:val="26"/>
        </w:rPr>
        <w:t>,6</w:t>
      </w:r>
      <w:r w:rsidRPr="00D86B3C">
        <w:rPr>
          <w:rFonts w:ascii="Times New Roman" w:hAnsi="Times New Roman" w:cs="Times New Roman"/>
          <w:sz w:val="26"/>
          <w:szCs w:val="26"/>
        </w:rPr>
        <w:t>";</w:t>
      </w:r>
    </w:p>
    <w:p w:rsidR="002E5E6F" w:rsidRPr="00F51FD3" w:rsidRDefault="002E5E6F" w:rsidP="002E5E6F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D86B3C">
        <w:rPr>
          <w:rFonts w:ascii="Times New Roman" w:hAnsi="Times New Roman" w:cs="Times New Roman"/>
          <w:sz w:val="26"/>
          <w:szCs w:val="26"/>
        </w:rPr>
        <w:t xml:space="preserve">1.3. </w:t>
      </w:r>
      <w:r w:rsidRPr="00D86B3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абзаце третьем цифры </w:t>
      </w:r>
      <w:r w:rsidRPr="00D86B3C">
        <w:rPr>
          <w:rFonts w:ascii="Times New Roman" w:hAnsi="Times New Roman" w:cs="Times New Roman"/>
          <w:sz w:val="26"/>
          <w:szCs w:val="26"/>
        </w:rPr>
        <w:t>"</w:t>
      </w:r>
      <w:r w:rsidR="00B83510" w:rsidRPr="00D86B3C">
        <w:rPr>
          <w:rFonts w:ascii="Times New Roman" w:hAnsi="Times New Roman" w:cs="Times New Roman"/>
          <w:sz w:val="26"/>
          <w:szCs w:val="26"/>
        </w:rPr>
        <w:t>34793,0</w:t>
      </w:r>
      <w:r w:rsidRPr="00D86B3C">
        <w:rPr>
          <w:rFonts w:ascii="Times New Roman" w:hAnsi="Times New Roman" w:cs="Times New Roman"/>
          <w:sz w:val="26"/>
          <w:szCs w:val="26"/>
        </w:rPr>
        <w:t>" заменить цифрами "</w:t>
      </w:r>
      <w:r w:rsidR="00D86B3C" w:rsidRPr="00D86B3C">
        <w:rPr>
          <w:rFonts w:ascii="Times New Roman" w:hAnsi="Times New Roman" w:cs="Times New Roman"/>
          <w:sz w:val="26"/>
          <w:szCs w:val="26"/>
        </w:rPr>
        <w:t>35003</w:t>
      </w:r>
      <w:r w:rsidR="001B6B90" w:rsidRPr="00D86B3C">
        <w:rPr>
          <w:rFonts w:ascii="Times New Roman" w:hAnsi="Times New Roman" w:cs="Times New Roman"/>
          <w:sz w:val="26"/>
          <w:szCs w:val="26"/>
        </w:rPr>
        <w:t>,0</w:t>
      </w:r>
      <w:r w:rsidRPr="00D86B3C">
        <w:rPr>
          <w:rFonts w:ascii="Times New Roman" w:hAnsi="Times New Roman" w:cs="Times New Roman"/>
          <w:sz w:val="26"/>
          <w:szCs w:val="26"/>
        </w:rPr>
        <w:t>".</w:t>
      </w:r>
    </w:p>
    <w:p w:rsidR="00612BC1" w:rsidRDefault="002E5E6F" w:rsidP="00612BC1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F51FD3">
        <w:rPr>
          <w:rFonts w:ascii="Times New Roman" w:hAnsi="Times New Roman" w:cs="Times New Roman"/>
          <w:sz w:val="26"/>
          <w:szCs w:val="26"/>
        </w:rPr>
        <w:t xml:space="preserve">2. В </w:t>
      </w:r>
      <w:r w:rsidR="00640416" w:rsidRPr="00F51FD3">
        <w:rPr>
          <w:rFonts w:ascii="Times New Roman" w:hAnsi="Times New Roman" w:cs="Times New Roman"/>
          <w:sz w:val="26"/>
          <w:szCs w:val="26"/>
        </w:rPr>
        <w:t>п</w:t>
      </w:r>
      <w:r w:rsidRPr="00F51FD3">
        <w:rPr>
          <w:rFonts w:ascii="Times New Roman" w:hAnsi="Times New Roman" w:cs="Times New Roman"/>
          <w:sz w:val="26"/>
          <w:szCs w:val="26"/>
        </w:rPr>
        <w:t>риложении</w:t>
      </w:r>
      <w:r w:rsidR="00F616B2" w:rsidRPr="00F51FD3">
        <w:rPr>
          <w:rFonts w:ascii="Times New Roman" w:hAnsi="Times New Roman" w:cs="Times New Roman"/>
          <w:sz w:val="26"/>
          <w:szCs w:val="26"/>
        </w:rPr>
        <w:t xml:space="preserve"> 1</w:t>
      </w:r>
      <w:r w:rsidRPr="00F51FD3">
        <w:rPr>
          <w:rFonts w:ascii="Times New Roman" w:hAnsi="Times New Roman" w:cs="Times New Roman"/>
          <w:sz w:val="26"/>
          <w:szCs w:val="26"/>
        </w:rPr>
        <w:t xml:space="preserve"> к указанной Программе:</w:t>
      </w:r>
    </w:p>
    <w:p w:rsidR="00C165B8" w:rsidRDefault="0003527D" w:rsidP="00C165B8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2.1</w:t>
      </w:r>
      <w:r w:rsidR="000C5070">
        <w:rPr>
          <w:rFonts w:ascii="Times New Roman" w:hAnsi="Times New Roman" w:cs="Times New Roman"/>
          <w:sz w:val="26"/>
          <w:szCs w:val="26"/>
        </w:rPr>
        <w:t xml:space="preserve">. </w:t>
      </w:r>
      <w:r w:rsidR="002E5E6F">
        <w:rPr>
          <w:rFonts w:ascii="Times New Roman" w:hAnsi="Times New Roman" w:cs="Times New Roman"/>
          <w:sz w:val="26"/>
          <w:szCs w:val="26"/>
        </w:rPr>
        <w:t>Дополнить позици</w:t>
      </w:r>
      <w:r w:rsidR="00053F3B">
        <w:rPr>
          <w:rFonts w:ascii="Times New Roman" w:hAnsi="Times New Roman" w:cs="Times New Roman"/>
          <w:sz w:val="26"/>
          <w:szCs w:val="26"/>
        </w:rPr>
        <w:t xml:space="preserve">ями </w:t>
      </w:r>
      <w:r w:rsidR="00B83510">
        <w:rPr>
          <w:rFonts w:ascii="Times New Roman" w:hAnsi="Times New Roman" w:cs="Times New Roman"/>
          <w:sz w:val="26"/>
          <w:szCs w:val="26"/>
        </w:rPr>
        <w:t>5</w:t>
      </w:r>
      <w:r w:rsidR="00053F3B">
        <w:rPr>
          <w:rFonts w:ascii="Times New Roman" w:hAnsi="Times New Roman" w:cs="Times New Roman"/>
          <w:sz w:val="26"/>
          <w:szCs w:val="26"/>
        </w:rPr>
        <w:t>,</w:t>
      </w:r>
      <w:r w:rsidR="007B03D3">
        <w:rPr>
          <w:rFonts w:ascii="Times New Roman" w:hAnsi="Times New Roman" w:cs="Times New Roman"/>
          <w:sz w:val="26"/>
          <w:szCs w:val="26"/>
        </w:rPr>
        <w:t xml:space="preserve"> </w:t>
      </w:r>
      <w:r w:rsidR="00B83510">
        <w:rPr>
          <w:rFonts w:ascii="Times New Roman" w:hAnsi="Times New Roman" w:cs="Times New Roman"/>
          <w:sz w:val="26"/>
          <w:szCs w:val="26"/>
        </w:rPr>
        <w:t>6</w:t>
      </w:r>
      <w:r w:rsidR="00F51FD3">
        <w:rPr>
          <w:rFonts w:ascii="Times New Roman" w:hAnsi="Times New Roman" w:cs="Times New Roman"/>
          <w:sz w:val="26"/>
          <w:szCs w:val="26"/>
        </w:rPr>
        <w:t xml:space="preserve"> </w:t>
      </w:r>
      <w:r w:rsidR="002E5E6F">
        <w:rPr>
          <w:rFonts w:ascii="Times New Roman" w:hAnsi="Times New Roman" w:cs="Times New Roman"/>
          <w:sz w:val="26"/>
          <w:szCs w:val="26"/>
        </w:rPr>
        <w:t>следующего содержания:</w:t>
      </w:r>
    </w:p>
    <w:p w:rsidR="00A20D71" w:rsidRDefault="00A20D71" w:rsidP="00C165B8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03527D" w:rsidRDefault="0003527D" w:rsidP="00C165B8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03527D" w:rsidRDefault="0003527D" w:rsidP="00C165B8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03527D" w:rsidRDefault="0003527D" w:rsidP="00C165B8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A20D71" w:rsidRDefault="00A20D71" w:rsidP="00C165B8">
      <w:pPr>
        <w:spacing w:after="0" w:line="48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0C5070" w:rsidRDefault="000C5070" w:rsidP="000C5070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1C1557" w:rsidRDefault="001C1557" w:rsidP="00E02D01">
      <w:pPr>
        <w:pStyle w:val="ConsPlusNormal"/>
        <w:ind w:right="-172"/>
        <w:jc w:val="right"/>
        <w:outlineLvl w:val="1"/>
        <w:rPr>
          <w:rFonts w:ascii="Times New Roman" w:hAnsi="Times New Roman" w:cs="Times New Roman"/>
          <w:sz w:val="22"/>
          <w:szCs w:val="22"/>
        </w:rPr>
      </w:pPr>
    </w:p>
    <w:p w:rsidR="00113A58" w:rsidRDefault="00113A58" w:rsidP="00E02D01">
      <w:pPr>
        <w:pStyle w:val="ConsPlusNormal"/>
        <w:ind w:right="-172"/>
        <w:jc w:val="right"/>
        <w:outlineLvl w:val="1"/>
        <w:rPr>
          <w:rFonts w:ascii="Times New Roman" w:hAnsi="Times New Roman" w:cs="Times New Roman"/>
          <w:sz w:val="22"/>
          <w:szCs w:val="22"/>
        </w:rPr>
      </w:pPr>
    </w:p>
    <w:p w:rsidR="00113A58" w:rsidRDefault="00113A58" w:rsidP="00E02D01">
      <w:pPr>
        <w:pStyle w:val="ConsPlusNormal"/>
        <w:ind w:right="-172"/>
        <w:jc w:val="right"/>
        <w:outlineLvl w:val="1"/>
        <w:rPr>
          <w:rFonts w:ascii="Times New Roman" w:hAnsi="Times New Roman" w:cs="Times New Roman"/>
          <w:sz w:val="22"/>
          <w:szCs w:val="22"/>
        </w:rPr>
      </w:pPr>
    </w:p>
    <w:p w:rsidR="00113A58" w:rsidRDefault="00113A58" w:rsidP="00113A58">
      <w:pPr>
        <w:pStyle w:val="ConsPlusNormal"/>
        <w:ind w:right="-172"/>
        <w:jc w:val="right"/>
        <w:outlineLvl w:val="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        </w:t>
      </w:r>
    </w:p>
    <w:p w:rsidR="00E02D01" w:rsidRPr="00E02D01" w:rsidRDefault="00113A58" w:rsidP="00113A58">
      <w:pPr>
        <w:pStyle w:val="ConsPlusNormal"/>
        <w:ind w:right="-172"/>
        <w:jc w:val="right"/>
        <w:outlineLvl w:val="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8E325D">
        <w:rPr>
          <w:rFonts w:ascii="Times New Roman" w:hAnsi="Times New Roman" w:cs="Times New Roman"/>
          <w:sz w:val="22"/>
          <w:szCs w:val="22"/>
        </w:rPr>
        <w:t xml:space="preserve">  </w:t>
      </w:r>
      <w:r w:rsidR="00E02D01" w:rsidRPr="00E02D01">
        <w:rPr>
          <w:rFonts w:ascii="Times New Roman" w:hAnsi="Times New Roman" w:cs="Times New Roman"/>
          <w:sz w:val="22"/>
          <w:szCs w:val="22"/>
        </w:rPr>
        <w:t>Приложение 1</w:t>
      </w:r>
    </w:p>
    <w:p w:rsidR="00E02D01" w:rsidRPr="00E02D01" w:rsidRDefault="00E02D01" w:rsidP="00E02D01">
      <w:pPr>
        <w:pStyle w:val="ConsPlusNormal"/>
        <w:ind w:right="-172"/>
        <w:jc w:val="right"/>
        <w:rPr>
          <w:rFonts w:ascii="Times New Roman" w:hAnsi="Times New Roman" w:cs="Times New Roman"/>
          <w:sz w:val="22"/>
          <w:szCs w:val="22"/>
        </w:rPr>
      </w:pPr>
      <w:r w:rsidRPr="00E02D01">
        <w:rPr>
          <w:rFonts w:ascii="Times New Roman" w:hAnsi="Times New Roman" w:cs="Times New Roman"/>
          <w:sz w:val="22"/>
          <w:szCs w:val="22"/>
        </w:rPr>
        <w:t>к Программе</w:t>
      </w:r>
    </w:p>
    <w:p w:rsidR="00E02D01" w:rsidRPr="00E02D01" w:rsidRDefault="00E02D01" w:rsidP="00E02D01">
      <w:pPr>
        <w:pStyle w:val="ConsPlusNormal"/>
        <w:ind w:right="-172"/>
        <w:jc w:val="right"/>
        <w:rPr>
          <w:rFonts w:ascii="Times New Roman" w:hAnsi="Times New Roman" w:cs="Times New Roman"/>
          <w:sz w:val="22"/>
          <w:szCs w:val="22"/>
        </w:rPr>
      </w:pPr>
      <w:r w:rsidRPr="00E02D01">
        <w:rPr>
          <w:rFonts w:ascii="Times New Roman" w:hAnsi="Times New Roman" w:cs="Times New Roman"/>
          <w:sz w:val="22"/>
          <w:szCs w:val="22"/>
        </w:rPr>
        <w:t>приватизации муниципального имущества</w:t>
      </w:r>
    </w:p>
    <w:p w:rsidR="00E02D01" w:rsidRPr="00E02D01" w:rsidRDefault="00E02D01" w:rsidP="00E02D01">
      <w:pPr>
        <w:pStyle w:val="ConsPlusNormal"/>
        <w:ind w:right="-172"/>
        <w:jc w:val="right"/>
        <w:rPr>
          <w:rFonts w:ascii="Times New Roman" w:hAnsi="Times New Roman" w:cs="Times New Roman"/>
          <w:sz w:val="22"/>
          <w:szCs w:val="22"/>
        </w:rPr>
      </w:pPr>
      <w:r w:rsidRPr="00E02D01">
        <w:rPr>
          <w:rFonts w:ascii="Times New Roman" w:hAnsi="Times New Roman" w:cs="Times New Roman"/>
          <w:sz w:val="22"/>
          <w:szCs w:val="22"/>
        </w:rPr>
        <w:t>Великого Новгорода в 2025 году</w:t>
      </w:r>
    </w:p>
    <w:p w:rsidR="00A90F07" w:rsidRDefault="00A90F07" w:rsidP="00E02D01">
      <w:pPr>
        <w:pStyle w:val="ConsPlusTitle"/>
        <w:jc w:val="center"/>
        <w:rPr>
          <w:rFonts w:ascii="Times New Roman" w:hAnsi="Times New Roman" w:cs="Times New Roman"/>
        </w:rPr>
      </w:pPr>
    </w:p>
    <w:p w:rsidR="00E02D01" w:rsidRPr="00E02D01" w:rsidRDefault="00E02D01" w:rsidP="00E02D01">
      <w:pPr>
        <w:pStyle w:val="ConsPlusTitle"/>
        <w:jc w:val="center"/>
        <w:rPr>
          <w:rFonts w:ascii="Times New Roman" w:hAnsi="Times New Roman" w:cs="Times New Roman"/>
        </w:rPr>
      </w:pPr>
      <w:r w:rsidRPr="00E02D01">
        <w:rPr>
          <w:rFonts w:ascii="Times New Roman" w:hAnsi="Times New Roman" w:cs="Times New Roman"/>
        </w:rPr>
        <w:t>ПЕРЕЧЕНЬ</w:t>
      </w:r>
    </w:p>
    <w:p w:rsidR="00E02D01" w:rsidRPr="00E02D01" w:rsidRDefault="00E02D01" w:rsidP="00E02D01">
      <w:pPr>
        <w:pStyle w:val="ConsPlusTitle"/>
        <w:jc w:val="center"/>
        <w:rPr>
          <w:rFonts w:ascii="Times New Roman" w:hAnsi="Times New Roman" w:cs="Times New Roman"/>
        </w:rPr>
      </w:pPr>
      <w:r w:rsidRPr="00E02D01">
        <w:rPr>
          <w:rFonts w:ascii="Times New Roman" w:hAnsi="Times New Roman" w:cs="Times New Roman"/>
        </w:rPr>
        <w:t>ОБЪЕКТОВ НЕДВИЖИМОСТИ, ПОДЛЕЖАЩИХ ПРИВАТИЗАЦИИ В 2025 ГОДУ</w:t>
      </w:r>
    </w:p>
    <w:p w:rsidR="00E02D01" w:rsidRDefault="00E02D01" w:rsidP="00E02D01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D5DFB" w:rsidRDefault="00DD5DFB" w:rsidP="00E02D01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15168" w:type="dxa"/>
        <w:tblInd w:w="-8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2268"/>
        <w:gridCol w:w="1984"/>
        <w:gridCol w:w="1843"/>
        <w:gridCol w:w="1276"/>
        <w:gridCol w:w="1701"/>
        <w:gridCol w:w="3402"/>
      </w:tblGrid>
      <w:tr w:rsidR="000C5070" w:rsidRPr="000C5070" w:rsidTr="004D603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Наименование, назначение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Местонахождение, год постройки, площадь объекта, кадастровый номер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Режим управления муниципальным имуществом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Ориентировочная стоимость объектов недвижимости (тыс. руб.)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Способ приватизации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Способ распоряжения земельным участком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Иная информация</w:t>
            </w:r>
          </w:p>
        </w:tc>
      </w:tr>
      <w:tr w:rsidR="000C5070" w:rsidRPr="000C5070" w:rsidTr="004D603F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0C5070" w:rsidRPr="000C507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0C50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C5070" w:rsidRPr="000C5070" w:rsidTr="004D603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CD79FA" w:rsidP="00B8351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 w:rsidRPr="00DD5DFB">
              <w:rPr>
                <w:rFonts w:ascii="Times New Roman" w:hAnsi="Times New Roman" w:cs="Times New Roman"/>
              </w:rPr>
              <w:t>"</w:t>
            </w:r>
            <w:r w:rsidR="00B83510" w:rsidRPr="00DD5DFB">
              <w:rPr>
                <w:rFonts w:ascii="Times New Roman" w:eastAsia="SimSun" w:hAnsi="Times New Roman" w:cs="Times New Roman"/>
              </w:rPr>
              <w:t>5. Нежилое здание (гараж) с земельным участком, в том числе:</w:t>
            </w:r>
          </w:p>
          <w:p w:rsidR="000C5070" w:rsidRPr="00DD5DFB" w:rsidRDefault="000C5070" w:rsidP="000C507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Великий Новгород,</w:t>
            </w:r>
          </w:p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 xml:space="preserve">территория </w:t>
            </w: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3 комплекс гаражей по </w:t>
            </w:r>
            <w:proofErr w:type="spell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Нехинской</w:t>
            </w:r>
            <w:proofErr w:type="spellEnd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 xml:space="preserve"> ул., </w:t>
            </w:r>
          </w:p>
          <w:p w:rsidR="00EE661A" w:rsidRPr="00DD5DFB" w:rsidRDefault="00B83510" w:rsidP="00B83510">
            <w:pPr>
              <w:spacing w:before="40" w:after="0" w:line="240" w:lineRule="auto"/>
              <w:rPr>
                <w:rFonts w:ascii="Times New Roman" w:eastAsia="SimSun" w:hAnsi="Times New Roman" w:cs="Times New Roman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гараж 519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DD5DFB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D5DFB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DD5DFB" w:rsidRDefault="00277B3A" w:rsidP="000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DD5DFB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D5DFB"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DD5DFB" w:rsidRDefault="00F51FD3" w:rsidP="00F51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D5DFB">
              <w:rPr>
                <w:rFonts w:ascii="Times New Roman" w:eastAsiaTheme="minorEastAsia" w:hAnsi="Times New Roman" w:cs="Times New Roman"/>
                <w:lang w:eastAsia="ru-RU"/>
              </w:rPr>
              <w:t>п</w:t>
            </w:r>
            <w:r w:rsidR="000C5070" w:rsidRPr="00DD5DFB">
              <w:rPr>
                <w:rFonts w:ascii="Times New Roman" w:eastAsiaTheme="minorEastAsia" w:hAnsi="Times New Roman" w:cs="Times New Roman"/>
                <w:lang w:eastAsia="ru-RU"/>
              </w:rPr>
              <w:t>одлежит продаже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C5070" w:rsidRPr="00B83510" w:rsidRDefault="000C5070" w:rsidP="000C507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3510" w:rsidRPr="000C5070" w:rsidTr="004D603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B8351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D5DFB">
              <w:rPr>
                <w:rFonts w:ascii="Times New Roman" w:eastAsia="SimSun" w:hAnsi="Times New Roman" w:cs="Times New Roman"/>
              </w:rPr>
              <w:t>нежилое здание (гараж)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 xml:space="preserve">20,7 </w:t>
            </w:r>
            <w:proofErr w:type="spell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53:23:0000000:7307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F51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B83510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3510" w:rsidRPr="000C5070" w:rsidTr="004D603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D23F7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 w:rsidRPr="00DD5DFB">
              <w:rPr>
                <w:rFonts w:ascii="Times New Roman" w:eastAsia="SimSun" w:hAnsi="Times New Roman" w:cs="Times New Roman"/>
              </w:rPr>
              <w:t>земельный участок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 xml:space="preserve">23 </w:t>
            </w:r>
            <w:proofErr w:type="spell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53:23:8014306:14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F51FD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B83510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3510" w:rsidRPr="000C5070" w:rsidTr="004D603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B8351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 w:rsidRPr="00DD5DFB">
              <w:rPr>
                <w:rFonts w:ascii="Times New Roman" w:eastAsia="SimSun" w:hAnsi="Times New Roman" w:cs="Times New Roman"/>
              </w:rPr>
              <w:t>6. Нежилое здание (гараж) с земельным участком, в том числе:</w:t>
            </w:r>
          </w:p>
          <w:p w:rsidR="00B83510" w:rsidRPr="00DD5DFB" w:rsidRDefault="00B83510" w:rsidP="00B83510">
            <w:pPr>
              <w:spacing w:before="40"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Великий Новгород,</w:t>
            </w:r>
          </w:p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 xml:space="preserve">территория </w:t>
            </w: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Гск</w:t>
            </w:r>
            <w:proofErr w:type="spellEnd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 xml:space="preserve"> Искра, </w:t>
            </w:r>
          </w:p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гараж 338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D5DFB">
              <w:rPr>
                <w:rFonts w:ascii="Times New Roman" w:eastAsiaTheme="minorEastAsia" w:hAnsi="Times New Roman" w:cs="Times New Roman"/>
                <w:lang w:eastAsia="ru-RU"/>
              </w:rPr>
              <w:t>муниципальная казна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277B3A" w:rsidP="000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D5DFB">
              <w:rPr>
                <w:rFonts w:ascii="Times New Roman" w:eastAsiaTheme="minorEastAsia" w:hAnsi="Times New Roman" w:cs="Times New Roman"/>
                <w:lang w:eastAsia="ru-RU"/>
              </w:rPr>
              <w:t>аукцион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96168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D5DFB">
              <w:rPr>
                <w:rFonts w:ascii="Times New Roman" w:eastAsiaTheme="minorEastAsia" w:hAnsi="Times New Roman" w:cs="Times New Roman"/>
                <w:lang w:eastAsia="ru-RU"/>
              </w:rPr>
              <w:t>подлежит продаже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4D603F" w:rsidRDefault="00B83510" w:rsidP="0058591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3510" w:rsidRPr="000C5070" w:rsidTr="004D603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B8351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 w:rsidRPr="00DD5DFB">
              <w:rPr>
                <w:rFonts w:ascii="Times New Roman" w:eastAsia="SimSun" w:hAnsi="Times New Roman" w:cs="Times New Roman"/>
              </w:rPr>
              <w:t>нежилое здание (гараж)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 xml:space="preserve">20,4 </w:t>
            </w:r>
            <w:proofErr w:type="spell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B83510" w:rsidRPr="00DD5DFB" w:rsidRDefault="00B83510" w:rsidP="00B83510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53:23:0000000:6026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96168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4D603F" w:rsidRDefault="00B83510" w:rsidP="0058591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3510" w:rsidRPr="000C5070" w:rsidTr="004D603F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B8351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 w:rsidRPr="00DD5DFB">
              <w:rPr>
                <w:rFonts w:ascii="Times New Roman" w:eastAsia="SimSun" w:hAnsi="Times New Roman" w:cs="Times New Roman"/>
              </w:rPr>
              <w:lastRenderedPageBreak/>
              <w:t>земельный участок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D23F73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 xml:space="preserve">22 </w:t>
            </w:r>
            <w:proofErr w:type="spell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.м</w:t>
            </w:r>
            <w:proofErr w:type="spellEnd"/>
            <w:proofErr w:type="gramEnd"/>
          </w:p>
          <w:p w:rsidR="00B83510" w:rsidRPr="00DD5DFB" w:rsidRDefault="00B83510" w:rsidP="00D23F73">
            <w:pPr>
              <w:spacing w:before="40"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D5DFB">
              <w:rPr>
                <w:rFonts w:ascii="Times New Roman" w:eastAsia="Times New Roman" w:hAnsi="Times New Roman" w:cs="Times New Roman"/>
                <w:lang w:eastAsia="ru-RU"/>
              </w:rPr>
              <w:t>53:23:8423302:338</w:t>
            </w:r>
            <w:r w:rsidRPr="00DD5DFB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D0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0C507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DD5DFB" w:rsidRDefault="00B83510" w:rsidP="0096168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B83510" w:rsidRPr="004D603F" w:rsidRDefault="00B83510" w:rsidP="0058591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5DFB" w:rsidRDefault="00DD5DFB" w:rsidP="00A20D71">
      <w:pPr>
        <w:pStyle w:val="2"/>
        <w:widowControl w:val="0"/>
        <w:spacing w:before="120" w:after="0" w:line="360" w:lineRule="auto"/>
        <w:ind w:left="0" w:firstLine="709"/>
        <w:jc w:val="both"/>
        <w:rPr>
          <w:sz w:val="26"/>
          <w:szCs w:val="26"/>
        </w:rPr>
      </w:pPr>
    </w:p>
    <w:p w:rsidR="00A20D71" w:rsidRDefault="001F2676" w:rsidP="00A20D71">
      <w:pPr>
        <w:pStyle w:val="2"/>
        <w:widowControl w:val="0"/>
        <w:spacing w:before="120" w:after="0" w:line="360" w:lineRule="auto"/>
        <w:ind w:left="0" w:firstLine="709"/>
        <w:jc w:val="both"/>
        <w:rPr>
          <w:sz w:val="26"/>
          <w:szCs w:val="26"/>
        </w:rPr>
      </w:pPr>
      <w:r w:rsidRPr="00A90F07">
        <w:rPr>
          <w:sz w:val="26"/>
          <w:szCs w:val="26"/>
        </w:rPr>
        <w:t>2.3</w:t>
      </w:r>
      <w:r w:rsidR="00A20D71" w:rsidRPr="00A90F07">
        <w:rPr>
          <w:sz w:val="26"/>
          <w:szCs w:val="26"/>
        </w:rPr>
        <w:t>. Графу "Ориентировочная стоимость объектов недвижимости (тыс. руб.)" позиции "Всего" изложить в следующей редакции:"</w:t>
      </w:r>
      <w:r w:rsidR="00FC48F7">
        <w:rPr>
          <w:sz w:val="26"/>
          <w:szCs w:val="26"/>
        </w:rPr>
        <w:t>35003</w:t>
      </w:r>
      <w:r w:rsidR="00A20D71" w:rsidRPr="00A90F07">
        <w:rPr>
          <w:sz w:val="26"/>
          <w:szCs w:val="26"/>
        </w:rPr>
        <w:t>".</w:t>
      </w:r>
    </w:p>
    <w:p w:rsidR="004D603F" w:rsidRDefault="004D603F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  <w:sz w:val="26"/>
          <w:szCs w:val="26"/>
        </w:rPr>
      </w:pPr>
    </w:p>
    <w:p w:rsidR="00113A58" w:rsidRDefault="00113A58" w:rsidP="00AE02EB">
      <w:pPr>
        <w:tabs>
          <w:tab w:val="left" w:pos="14317"/>
        </w:tabs>
        <w:spacing w:after="0" w:line="240" w:lineRule="auto"/>
        <w:ind w:left="11199" w:firstLine="939"/>
        <w:jc w:val="right"/>
        <w:rPr>
          <w:rFonts w:ascii="Times New Roman" w:hAnsi="Times New Roman" w:cs="Times New Roman"/>
        </w:rPr>
      </w:pPr>
    </w:p>
    <w:sectPr w:rsidR="00113A58" w:rsidSect="00113A58">
      <w:headerReference w:type="even" r:id="rId8"/>
      <w:headerReference w:type="default" r:id="rId9"/>
      <w:pgSz w:w="16838" w:h="11906" w:orient="landscape" w:code="9"/>
      <w:pgMar w:top="308" w:right="851" w:bottom="851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340" w:rsidRDefault="00F92340">
      <w:pPr>
        <w:spacing w:after="0" w:line="240" w:lineRule="auto"/>
      </w:pPr>
      <w:r>
        <w:separator/>
      </w:r>
    </w:p>
  </w:endnote>
  <w:endnote w:type="continuationSeparator" w:id="0">
    <w:p w:rsidR="00F92340" w:rsidRDefault="00F92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340" w:rsidRDefault="00F92340">
      <w:pPr>
        <w:spacing w:after="0" w:line="240" w:lineRule="auto"/>
      </w:pPr>
      <w:r>
        <w:separator/>
      </w:r>
    </w:p>
  </w:footnote>
  <w:footnote w:type="continuationSeparator" w:id="0">
    <w:p w:rsidR="00F92340" w:rsidRDefault="00F923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340" w:rsidRDefault="00F92340" w:rsidP="00934FA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92340" w:rsidRDefault="00F9234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340" w:rsidRDefault="00F92340" w:rsidP="00113A58">
    <w:pPr>
      <w:pStyle w:val="a3"/>
      <w:framePr w:wrap="around" w:vAnchor="text" w:hAnchor="margin" w:xAlign="center" w:y="1"/>
      <w:jc w:val="center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26C27">
      <w:rPr>
        <w:rStyle w:val="a5"/>
        <w:noProof/>
      </w:rPr>
      <w:t>2</w:t>
    </w:r>
    <w:r>
      <w:rPr>
        <w:rStyle w:val="a5"/>
      </w:rPr>
      <w:fldChar w:fldCharType="end"/>
    </w:r>
  </w:p>
  <w:p w:rsidR="00F92340" w:rsidRDefault="00F92340" w:rsidP="00113A5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E20"/>
    <w:rsid w:val="00016460"/>
    <w:rsid w:val="0003527D"/>
    <w:rsid w:val="00035951"/>
    <w:rsid w:val="00053F3B"/>
    <w:rsid w:val="00085BF0"/>
    <w:rsid w:val="000B7599"/>
    <w:rsid w:val="000C050C"/>
    <w:rsid w:val="000C5070"/>
    <w:rsid w:val="000D0AD5"/>
    <w:rsid w:val="000E497C"/>
    <w:rsid w:val="001002CC"/>
    <w:rsid w:val="00113A58"/>
    <w:rsid w:val="001A381D"/>
    <w:rsid w:val="001B6B90"/>
    <w:rsid w:val="001C1557"/>
    <w:rsid w:val="001C3C7A"/>
    <w:rsid w:val="001F2676"/>
    <w:rsid w:val="001F45E0"/>
    <w:rsid w:val="00224C20"/>
    <w:rsid w:val="00225922"/>
    <w:rsid w:val="0023282C"/>
    <w:rsid w:val="0023705D"/>
    <w:rsid w:val="00274EAF"/>
    <w:rsid w:val="00277B3A"/>
    <w:rsid w:val="00286BF7"/>
    <w:rsid w:val="002908AD"/>
    <w:rsid w:val="00290AA8"/>
    <w:rsid w:val="002D1586"/>
    <w:rsid w:val="002E5E6F"/>
    <w:rsid w:val="00347C17"/>
    <w:rsid w:val="0035591C"/>
    <w:rsid w:val="00361305"/>
    <w:rsid w:val="00397292"/>
    <w:rsid w:val="003A308C"/>
    <w:rsid w:val="003A58DE"/>
    <w:rsid w:val="003E1085"/>
    <w:rsid w:val="00411AA8"/>
    <w:rsid w:val="00433733"/>
    <w:rsid w:val="0043487C"/>
    <w:rsid w:val="00447952"/>
    <w:rsid w:val="00465B10"/>
    <w:rsid w:val="00474091"/>
    <w:rsid w:val="00485E5C"/>
    <w:rsid w:val="00495D79"/>
    <w:rsid w:val="004D603F"/>
    <w:rsid w:val="00537D48"/>
    <w:rsid w:val="00564DE6"/>
    <w:rsid w:val="00570561"/>
    <w:rsid w:val="00585911"/>
    <w:rsid w:val="00594FDC"/>
    <w:rsid w:val="005C2993"/>
    <w:rsid w:val="005D53FB"/>
    <w:rsid w:val="005E4C5B"/>
    <w:rsid w:val="00612BC1"/>
    <w:rsid w:val="0061636D"/>
    <w:rsid w:val="00626C27"/>
    <w:rsid w:val="00640416"/>
    <w:rsid w:val="006459F3"/>
    <w:rsid w:val="00650D47"/>
    <w:rsid w:val="00677FB8"/>
    <w:rsid w:val="00685464"/>
    <w:rsid w:val="00744406"/>
    <w:rsid w:val="00762774"/>
    <w:rsid w:val="007A2E7E"/>
    <w:rsid w:val="007B03D3"/>
    <w:rsid w:val="007C1F3A"/>
    <w:rsid w:val="00801F4A"/>
    <w:rsid w:val="00806FCF"/>
    <w:rsid w:val="00845E20"/>
    <w:rsid w:val="00872F86"/>
    <w:rsid w:val="008C2925"/>
    <w:rsid w:val="008D3C32"/>
    <w:rsid w:val="008E325D"/>
    <w:rsid w:val="008E4292"/>
    <w:rsid w:val="00934FAA"/>
    <w:rsid w:val="00961681"/>
    <w:rsid w:val="009A0B43"/>
    <w:rsid w:val="009B236F"/>
    <w:rsid w:val="009C07FD"/>
    <w:rsid w:val="009C12CB"/>
    <w:rsid w:val="009D5002"/>
    <w:rsid w:val="009D5BBB"/>
    <w:rsid w:val="009E75FE"/>
    <w:rsid w:val="00A20D71"/>
    <w:rsid w:val="00A557EE"/>
    <w:rsid w:val="00A90F07"/>
    <w:rsid w:val="00AB338B"/>
    <w:rsid w:val="00AE02EB"/>
    <w:rsid w:val="00B63374"/>
    <w:rsid w:val="00B72526"/>
    <w:rsid w:val="00B83510"/>
    <w:rsid w:val="00B9744B"/>
    <w:rsid w:val="00BE67EB"/>
    <w:rsid w:val="00BF0657"/>
    <w:rsid w:val="00C10F21"/>
    <w:rsid w:val="00C165B8"/>
    <w:rsid w:val="00CD32C8"/>
    <w:rsid w:val="00CD79FA"/>
    <w:rsid w:val="00CE7F2F"/>
    <w:rsid w:val="00D040E4"/>
    <w:rsid w:val="00D10FB3"/>
    <w:rsid w:val="00D23790"/>
    <w:rsid w:val="00D3142D"/>
    <w:rsid w:val="00D4026C"/>
    <w:rsid w:val="00D42761"/>
    <w:rsid w:val="00D7342C"/>
    <w:rsid w:val="00D86B3C"/>
    <w:rsid w:val="00DD5DFB"/>
    <w:rsid w:val="00E02D01"/>
    <w:rsid w:val="00E14103"/>
    <w:rsid w:val="00E17C35"/>
    <w:rsid w:val="00E37238"/>
    <w:rsid w:val="00E46020"/>
    <w:rsid w:val="00E526BC"/>
    <w:rsid w:val="00E71665"/>
    <w:rsid w:val="00E840E5"/>
    <w:rsid w:val="00EE661A"/>
    <w:rsid w:val="00F06B87"/>
    <w:rsid w:val="00F46278"/>
    <w:rsid w:val="00F51FD3"/>
    <w:rsid w:val="00F530ED"/>
    <w:rsid w:val="00F616B2"/>
    <w:rsid w:val="00F64118"/>
    <w:rsid w:val="00F9015C"/>
    <w:rsid w:val="00F92340"/>
    <w:rsid w:val="00FB1A3F"/>
    <w:rsid w:val="00FC48F7"/>
    <w:rsid w:val="00FE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4">
    <w:name w:val="Верхний колонтитул Знак"/>
    <w:basedOn w:val="a0"/>
    <w:link w:val="a3"/>
    <w:rsid w:val="00845E20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5">
    <w:name w:val="page number"/>
    <w:basedOn w:val="a0"/>
    <w:rsid w:val="00845E20"/>
  </w:style>
  <w:style w:type="paragraph" w:styleId="2">
    <w:name w:val="Body Text Indent 2"/>
    <w:basedOn w:val="a"/>
    <w:link w:val="20"/>
    <w:rsid w:val="0023705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370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34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A20D71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A20D71"/>
  </w:style>
  <w:style w:type="paragraph" w:customStyle="1" w:styleId="ConsPlusTitle">
    <w:name w:val="ConsPlusTitle"/>
    <w:rsid w:val="000C507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1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1A3F"/>
    <w:rPr>
      <w:rFonts w:ascii="Tahoma" w:hAnsi="Tahoma" w:cs="Tahoma"/>
      <w:sz w:val="16"/>
      <w:szCs w:val="16"/>
    </w:rPr>
  </w:style>
  <w:style w:type="paragraph" w:styleId="aa">
    <w:name w:val="footer"/>
    <w:basedOn w:val="a"/>
    <w:link w:val="ab"/>
    <w:uiPriority w:val="99"/>
    <w:unhideWhenUsed/>
    <w:rsid w:val="00286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6B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4">
    <w:name w:val="Верхний колонтитул Знак"/>
    <w:basedOn w:val="a0"/>
    <w:link w:val="a3"/>
    <w:rsid w:val="00845E20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5">
    <w:name w:val="page number"/>
    <w:basedOn w:val="a0"/>
    <w:rsid w:val="00845E20"/>
  </w:style>
  <w:style w:type="paragraph" w:styleId="2">
    <w:name w:val="Body Text Indent 2"/>
    <w:basedOn w:val="a"/>
    <w:link w:val="20"/>
    <w:rsid w:val="0023705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370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34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A20D71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A20D71"/>
  </w:style>
  <w:style w:type="paragraph" w:customStyle="1" w:styleId="ConsPlusTitle">
    <w:name w:val="ConsPlusTitle"/>
    <w:rsid w:val="000C507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1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1A3F"/>
    <w:rPr>
      <w:rFonts w:ascii="Tahoma" w:hAnsi="Tahoma" w:cs="Tahoma"/>
      <w:sz w:val="16"/>
      <w:szCs w:val="16"/>
    </w:rPr>
  </w:style>
  <w:style w:type="paragraph" w:styleId="aa">
    <w:name w:val="footer"/>
    <w:basedOn w:val="a"/>
    <w:link w:val="ab"/>
    <w:uiPriority w:val="99"/>
    <w:unhideWhenUsed/>
    <w:rsid w:val="00286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6B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611BB-2FFD-497F-8A43-214F55770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1203</TotalTime>
  <Pages>3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Шведкина Александра Сергеевна</dc:creator>
  <cp:lastModifiedBy>Иванова Елена Николаевна</cp:lastModifiedBy>
  <cp:revision>93</cp:revision>
  <cp:lastPrinted>2025-04-29T13:39:00Z</cp:lastPrinted>
  <dcterms:created xsi:type="dcterms:W3CDTF">2022-08-01T09:15:00Z</dcterms:created>
  <dcterms:modified xsi:type="dcterms:W3CDTF">2025-10-29T05:50:00Z</dcterms:modified>
</cp:coreProperties>
</file>