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A9A" w:rsidRPr="00161EA1" w:rsidRDefault="00E54667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>Пояснительная записка</w:t>
      </w:r>
    </w:p>
    <w:p w:rsidR="00161EA1" w:rsidRDefault="00E54667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к </w:t>
      </w:r>
      <w:bookmarkStart w:id="0" w:name="__DdeLink__136_2949151242"/>
      <w:r w:rsidRPr="00161EA1">
        <w:rPr>
          <w:rFonts w:ascii="Times New Roman" w:hAnsi="Times New Roman" w:cs="Times New Roman"/>
          <w:b/>
          <w:bCs/>
          <w:sz w:val="26"/>
          <w:szCs w:val="26"/>
        </w:rPr>
        <w:t>проекту решения Думы Великого Новгорода «</w:t>
      </w:r>
      <w:bookmarkEnd w:id="0"/>
      <w:r w:rsidR="001424F3" w:rsidRPr="001424F3">
        <w:rPr>
          <w:rFonts w:ascii="Times New Roman" w:hAnsi="Times New Roman" w:cs="Times New Roman"/>
          <w:b/>
          <w:bCs/>
          <w:sz w:val="26"/>
          <w:szCs w:val="26"/>
        </w:rPr>
        <w:t xml:space="preserve">О внесении изменений в решение Думы Великого Новгорода от 31.03.2011 № 939 </w:t>
      </w:r>
      <w:r w:rsidR="001424F3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="001424F3" w:rsidRPr="001424F3">
        <w:rPr>
          <w:rFonts w:ascii="Times New Roman" w:hAnsi="Times New Roman" w:cs="Times New Roman"/>
          <w:b/>
          <w:bCs/>
          <w:sz w:val="26"/>
          <w:szCs w:val="26"/>
        </w:rPr>
        <w:t>Об установлении единовременного пособия женщинам при рождении первого ребенка</w:t>
      </w:r>
      <w:r w:rsidR="00563E58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p w:rsidR="001424F3" w:rsidRPr="00161EA1" w:rsidRDefault="001424F3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424F3" w:rsidRDefault="00161EA1" w:rsidP="001424F3">
      <w:pPr>
        <w:spacing w:after="29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В соответствии с решением Думы Великого Новгорода </w:t>
      </w:r>
      <w:r w:rsidR="001424F3" w:rsidRPr="001424F3">
        <w:rPr>
          <w:rFonts w:ascii="Times New Roman" w:hAnsi="Times New Roman" w:cs="Times New Roman"/>
          <w:color w:val="000000"/>
          <w:sz w:val="26"/>
          <w:szCs w:val="26"/>
        </w:rPr>
        <w:t>от 31.03.2011 № 939 «Об установлении единовременного пособия женщинам при рождении первого ребенка» женщинам, зарегистрированным по месту жительства в Великом Новгороде женщинам, не зарегистрированным по месту жительства в Великом Новгороде, но работающим в Великом Новгороде на момент рождения первого ребенка не менее одного года, а также женщинам, обучающимся по очной форме обучения в образовательных</w:t>
      </w:r>
      <w:proofErr w:type="gramEnd"/>
      <w:r w:rsidR="001424F3" w:rsidRPr="001424F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gramStart"/>
      <w:r w:rsidR="001424F3" w:rsidRPr="001424F3">
        <w:rPr>
          <w:rFonts w:ascii="Times New Roman" w:hAnsi="Times New Roman" w:cs="Times New Roman"/>
          <w:color w:val="000000"/>
          <w:sz w:val="26"/>
          <w:szCs w:val="26"/>
        </w:rPr>
        <w:t>учреждениях высшего, среднего и начального профессионального образования, расположенных в Великом Новгороде, и зарегистрированным по месту пребывания в Великом Новгороде</w:t>
      </w:r>
      <w:r w:rsidR="001424F3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="001424F3" w:rsidRPr="001424F3">
        <w:rPr>
          <w:rFonts w:ascii="Times New Roman" w:hAnsi="Times New Roman" w:cs="Times New Roman"/>
          <w:color w:val="000000"/>
          <w:sz w:val="26"/>
          <w:szCs w:val="26"/>
        </w:rPr>
        <w:t>при рождении первого ребенка после 30 апреля 2011 года</w:t>
      </w:r>
      <w:r w:rsidR="001424F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>установ</w:t>
      </w:r>
      <w:r w:rsidR="00563E58">
        <w:rPr>
          <w:rFonts w:ascii="Times New Roman" w:hAnsi="Times New Roman" w:cs="Times New Roman"/>
          <w:color w:val="000000"/>
          <w:sz w:val="26"/>
          <w:szCs w:val="26"/>
        </w:rPr>
        <w:t>лена</w:t>
      </w:r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 xml:space="preserve"> дополнительн</w:t>
      </w:r>
      <w:r w:rsidR="00563E58">
        <w:rPr>
          <w:rFonts w:ascii="Times New Roman" w:hAnsi="Times New Roman" w:cs="Times New Roman"/>
          <w:color w:val="000000"/>
          <w:sz w:val="26"/>
          <w:szCs w:val="26"/>
        </w:rPr>
        <w:t>ая</w:t>
      </w:r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 xml:space="preserve"> мер</w:t>
      </w:r>
      <w:r w:rsidR="00563E58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 xml:space="preserve"> социальной поддержки</w:t>
      </w:r>
      <w:r w:rsidR="001424F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1424F3" w:rsidRPr="00563E58">
        <w:rPr>
          <w:rFonts w:ascii="Times New Roman" w:hAnsi="Times New Roman" w:cs="Times New Roman"/>
          <w:color w:val="000000"/>
          <w:sz w:val="26"/>
          <w:szCs w:val="26"/>
        </w:rPr>
        <w:t xml:space="preserve">в виде </w:t>
      </w:r>
      <w:r w:rsidR="001424F3" w:rsidRPr="001424F3">
        <w:rPr>
          <w:rFonts w:ascii="Times New Roman" w:hAnsi="Times New Roman" w:cs="Times New Roman"/>
          <w:color w:val="000000"/>
          <w:sz w:val="26"/>
          <w:szCs w:val="26"/>
        </w:rPr>
        <w:t>единовременно</w:t>
      </w:r>
      <w:r w:rsidR="001424F3">
        <w:rPr>
          <w:rFonts w:ascii="Times New Roman" w:hAnsi="Times New Roman" w:cs="Times New Roman"/>
          <w:color w:val="000000"/>
          <w:sz w:val="26"/>
          <w:szCs w:val="26"/>
        </w:rPr>
        <w:t>го</w:t>
      </w:r>
      <w:r w:rsidR="001424F3" w:rsidRPr="001424F3">
        <w:rPr>
          <w:rFonts w:ascii="Times New Roman" w:hAnsi="Times New Roman" w:cs="Times New Roman"/>
          <w:color w:val="000000"/>
          <w:sz w:val="26"/>
          <w:szCs w:val="26"/>
        </w:rPr>
        <w:t xml:space="preserve"> пособи</w:t>
      </w:r>
      <w:r w:rsidR="001424F3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="001424F3" w:rsidRPr="001424F3">
        <w:rPr>
          <w:rFonts w:ascii="Times New Roman" w:hAnsi="Times New Roman" w:cs="Times New Roman"/>
          <w:color w:val="000000"/>
          <w:sz w:val="26"/>
          <w:szCs w:val="26"/>
        </w:rPr>
        <w:t xml:space="preserve"> в размере 7500 рублей (с учетом налога на доходы физических лиц)</w:t>
      </w:r>
      <w:r w:rsidR="001424F3">
        <w:rPr>
          <w:rFonts w:ascii="Times New Roman" w:hAnsi="Times New Roman" w:cs="Times New Roman"/>
          <w:color w:val="000000"/>
          <w:sz w:val="26"/>
          <w:szCs w:val="26"/>
        </w:rPr>
        <w:t>.</w:t>
      </w:r>
      <w:proofErr w:type="gramEnd"/>
    </w:p>
    <w:p w:rsidR="00752A1E" w:rsidRDefault="005707FD" w:rsidP="00161EA1">
      <w:pPr>
        <w:spacing w:after="29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Проект решения Думы Великого Новгорода </w:t>
      </w:r>
      <w:r w:rsidR="001424F3" w:rsidRPr="001424F3">
        <w:rPr>
          <w:rFonts w:ascii="Times New Roman" w:hAnsi="Times New Roman" w:cs="Times New Roman"/>
          <w:color w:val="000000"/>
          <w:sz w:val="26"/>
          <w:szCs w:val="26"/>
        </w:rPr>
        <w:t>«О внесении изменений в решение Думы Великого Новгорода от 31.03.2011 № 939 «Об установлении единовременного пособия женщинам при рождении первого ребенка»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(далее проект решения Думы) </w:t>
      </w:r>
      <w:r w:rsidR="00BD17D9" w:rsidRPr="00161EA1">
        <w:rPr>
          <w:rFonts w:ascii="Times New Roman" w:hAnsi="Times New Roman" w:cs="Times New Roman"/>
          <w:color w:val="000000"/>
          <w:sz w:val="26"/>
          <w:szCs w:val="26"/>
        </w:rPr>
        <w:t>направлен</w:t>
      </w:r>
      <w:r w:rsidR="00A414D4"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752A1E" w:rsidRPr="00EC185E">
        <w:rPr>
          <w:rFonts w:ascii="Times New Roman" w:hAnsi="Times New Roman" w:cs="Times New Roman"/>
          <w:color w:val="000000"/>
          <w:sz w:val="26"/>
          <w:szCs w:val="26"/>
        </w:rPr>
        <w:t>на поддержку материнства, стимулирования рождаемости и создание благоприятных условий для семей с детьми</w:t>
      </w:r>
      <w:r w:rsidR="00752A1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A414D4" w:rsidRDefault="00752A1E" w:rsidP="00752A1E">
      <w:pPr>
        <w:spacing w:after="29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>роект</w:t>
      </w:r>
      <w:r>
        <w:rPr>
          <w:rFonts w:ascii="Times New Roman" w:hAnsi="Times New Roman" w:cs="Times New Roman"/>
          <w:color w:val="000000"/>
          <w:sz w:val="26"/>
          <w:szCs w:val="26"/>
        </w:rPr>
        <w:t>ом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 xml:space="preserve"> решения Думы предлагается увеличить размер </w:t>
      </w:r>
      <w:r w:rsidR="001424F3" w:rsidRPr="001424F3">
        <w:rPr>
          <w:rFonts w:ascii="Times New Roman" w:hAnsi="Times New Roman" w:cs="Times New Roman"/>
          <w:color w:val="000000"/>
          <w:sz w:val="26"/>
          <w:szCs w:val="26"/>
        </w:rPr>
        <w:t xml:space="preserve">единовременного пособия женщинам при рождении первого ребенка 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 xml:space="preserve">после </w:t>
      </w:r>
      <w:r>
        <w:rPr>
          <w:rFonts w:ascii="Times New Roman" w:hAnsi="Times New Roman" w:cs="Times New Roman"/>
          <w:color w:val="000000"/>
          <w:sz w:val="26"/>
          <w:szCs w:val="26"/>
        </w:rPr>
        <w:t>31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декабря 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>20</w:t>
      </w:r>
      <w:r>
        <w:rPr>
          <w:rFonts w:ascii="Times New Roman" w:hAnsi="Times New Roman" w:cs="Times New Roman"/>
          <w:color w:val="000000"/>
          <w:sz w:val="26"/>
          <w:szCs w:val="26"/>
        </w:rPr>
        <w:t>25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 xml:space="preserve"> года </w:t>
      </w:r>
      <w:r>
        <w:rPr>
          <w:rFonts w:ascii="Times New Roman" w:hAnsi="Times New Roman" w:cs="Times New Roman"/>
          <w:color w:val="000000"/>
          <w:sz w:val="26"/>
          <w:szCs w:val="26"/>
        </w:rPr>
        <w:t>на 50%.</w:t>
      </w:r>
      <w:r w:rsidR="00EF67E1" w:rsidRPr="00EF67E1">
        <w:t xml:space="preserve"> </w:t>
      </w:r>
    </w:p>
    <w:p w:rsidR="00D610F5" w:rsidRDefault="00D610F5" w:rsidP="00D610F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П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ринятие данного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муниципального нормативного правового акта не связано с установлением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положений, вводящих новые или изменяющих ранее предусмотренными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муниципальными правовыми актами обязанности, запреты и ограничения для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субъектов предпринимательской и иной экономической деятельности или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способствующих их введению, а также положений, способствующих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возникновению расходов у субъектов предпринимательской и иной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экономической деятельности.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9D7236">
        <w:rPr>
          <w:rFonts w:ascii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hAnsi="Times New Roman" w:cs="Times New Roman"/>
          <w:color w:val="000000"/>
          <w:sz w:val="26"/>
          <w:szCs w:val="26"/>
        </w:rPr>
        <w:t>роекту решения Думы Великого Новгорода проведение оценки</w:t>
      </w:r>
      <w:r w:rsidRPr="00D610F5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регулирующего воздействия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не требуется.</w:t>
      </w:r>
    </w:p>
    <w:p w:rsidR="00D610F5" w:rsidRDefault="00BE3444" w:rsidP="00D610F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Д</w:t>
      </w:r>
      <w:r w:rsidR="00D610F5">
        <w:rPr>
          <w:rFonts w:ascii="Times New Roman" w:hAnsi="Times New Roman" w:cs="Times New Roman"/>
          <w:color w:val="000000"/>
          <w:sz w:val="26"/>
          <w:szCs w:val="26"/>
        </w:rPr>
        <w:t xml:space="preserve">анный проект решения Думы Великого Новгорода не содержит </w:t>
      </w:r>
      <w:r w:rsidR="00D610F5" w:rsidRPr="00161EA1">
        <w:rPr>
          <w:rFonts w:ascii="Times New Roman" w:hAnsi="Times New Roman" w:cs="Times New Roman"/>
          <w:color w:val="000000"/>
          <w:sz w:val="26"/>
          <w:szCs w:val="26"/>
        </w:rPr>
        <w:t>положений, способствующих созданию условий для проявления коррупции</w:t>
      </w:r>
      <w:r w:rsidR="00D610F5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</w:p>
    <w:p w:rsidR="009D7236" w:rsidRDefault="009D7236" w:rsidP="00D610F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2346CD" w:rsidRDefault="00161EA1" w:rsidP="00161EA1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</w:t>
      </w:r>
      <w:r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к проекту решения Думы Великого Новгорода </w:t>
      </w:r>
      <w:r w:rsidR="001424F3" w:rsidRPr="00161EA1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="001424F3" w:rsidRPr="001424F3">
        <w:rPr>
          <w:rFonts w:ascii="Times New Roman" w:hAnsi="Times New Roman" w:cs="Times New Roman"/>
          <w:b/>
          <w:bCs/>
          <w:sz w:val="26"/>
          <w:szCs w:val="26"/>
        </w:rPr>
        <w:t xml:space="preserve">О внесении изменений в решение Думы Великого Новгорода от 31.03.2011 № 939 </w:t>
      </w:r>
      <w:r w:rsidR="001424F3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="001424F3" w:rsidRPr="001424F3">
        <w:rPr>
          <w:rFonts w:ascii="Times New Roman" w:hAnsi="Times New Roman" w:cs="Times New Roman"/>
          <w:b/>
          <w:bCs/>
          <w:sz w:val="26"/>
          <w:szCs w:val="26"/>
        </w:rPr>
        <w:t>Об установлении единовременного пособия женщинам при рождении первого ребенка</w:t>
      </w:r>
      <w:r w:rsidR="001424F3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p w:rsidR="001424F3" w:rsidRDefault="001424F3" w:rsidP="00161EA1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FB0F5D" w:rsidRPr="00E95193" w:rsidRDefault="00FB0F5D" w:rsidP="00FB0F5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95193">
        <w:rPr>
          <w:rFonts w:ascii="Times New Roman" w:hAnsi="Times New Roman" w:cs="Times New Roman"/>
          <w:bCs/>
          <w:sz w:val="26"/>
          <w:szCs w:val="26"/>
        </w:rPr>
        <w:t xml:space="preserve">За 10 месяцев 2025 года пособие на первого ребенка получили </w:t>
      </w:r>
      <w:r w:rsidR="00053E37" w:rsidRPr="00E95193">
        <w:rPr>
          <w:rFonts w:ascii="Times New Roman" w:hAnsi="Times New Roman" w:cs="Times New Roman"/>
          <w:bCs/>
          <w:sz w:val="26"/>
          <w:szCs w:val="26"/>
        </w:rPr>
        <w:t>324</w:t>
      </w:r>
      <w:r w:rsidRPr="00E95193">
        <w:rPr>
          <w:rFonts w:ascii="Times New Roman" w:hAnsi="Times New Roman" w:cs="Times New Roman"/>
          <w:bCs/>
          <w:sz w:val="26"/>
          <w:szCs w:val="26"/>
        </w:rPr>
        <w:t xml:space="preserve"> женщины, что на </w:t>
      </w:r>
      <w:r w:rsidR="00E95193" w:rsidRPr="00E95193">
        <w:rPr>
          <w:rFonts w:ascii="Times New Roman" w:hAnsi="Times New Roman" w:cs="Times New Roman"/>
          <w:bCs/>
          <w:sz w:val="26"/>
          <w:szCs w:val="26"/>
        </w:rPr>
        <w:t>30</w:t>
      </w:r>
      <w:r w:rsidRPr="00E95193">
        <w:rPr>
          <w:rFonts w:ascii="Times New Roman" w:hAnsi="Times New Roman" w:cs="Times New Roman"/>
          <w:bCs/>
          <w:sz w:val="26"/>
          <w:szCs w:val="26"/>
        </w:rPr>
        <w:t xml:space="preserve"> % больше, чем за аналогичный период прошлого года. </w:t>
      </w:r>
      <w:r w:rsidR="00053E37" w:rsidRPr="00E95193">
        <w:rPr>
          <w:rFonts w:ascii="Times New Roman" w:hAnsi="Times New Roman" w:cs="Times New Roman"/>
          <w:bCs/>
          <w:sz w:val="26"/>
          <w:szCs w:val="26"/>
        </w:rPr>
        <w:t>Количество обращений до конца 2025 года прогнозируется на уровне 400 человек</w:t>
      </w:r>
      <w:r w:rsidR="00E95193" w:rsidRPr="00E95193">
        <w:rPr>
          <w:rFonts w:ascii="Times New Roman" w:hAnsi="Times New Roman" w:cs="Times New Roman"/>
          <w:bCs/>
          <w:sz w:val="26"/>
          <w:szCs w:val="26"/>
        </w:rPr>
        <w:t>.</w:t>
      </w:r>
      <w:r w:rsidR="00053E37" w:rsidRPr="00E95193">
        <w:rPr>
          <w:rFonts w:ascii="Times New Roman" w:hAnsi="Times New Roman" w:cs="Times New Roman"/>
          <w:bCs/>
          <w:sz w:val="26"/>
          <w:szCs w:val="26"/>
        </w:rPr>
        <w:t xml:space="preserve"> </w:t>
      </w:r>
      <w:proofErr w:type="gramStart"/>
      <w:r w:rsidRPr="00E95193">
        <w:rPr>
          <w:rFonts w:ascii="Times New Roman" w:hAnsi="Times New Roman" w:cs="Times New Roman"/>
          <w:bCs/>
          <w:sz w:val="26"/>
          <w:szCs w:val="26"/>
        </w:rPr>
        <w:t>В</w:t>
      </w:r>
      <w:proofErr w:type="gramEnd"/>
      <w:r w:rsidRPr="00E95193">
        <w:rPr>
          <w:rFonts w:ascii="Times New Roman" w:hAnsi="Times New Roman" w:cs="Times New Roman"/>
          <w:bCs/>
          <w:sz w:val="26"/>
          <w:szCs w:val="26"/>
        </w:rPr>
        <w:t xml:space="preserve"> 2026 году ожидаемое количество обращений женщин, родивших первого ребенка, составит 500 человек.</w:t>
      </w:r>
    </w:p>
    <w:p w:rsidR="00E95193" w:rsidRPr="00E95193" w:rsidRDefault="00E95193" w:rsidP="00FB0F5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95193">
        <w:rPr>
          <w:rFonts w:ascii="Times New Roman" w:hAnsi="Times New Roman" w:cs="Times New Roman"/>
          <w:bCs/>
          <w:sz w:val="26"/>
          <w:szCs w:val="26"/>
        </w:rPr>
        <w:t>С 2011 года индексация данной меры социальной поддержки не проводилась.</w:t>
      </w:r>
    </w:p>
    <w:p w:rsidR="004215E0" w:rsidRDefault="004215E0" w:rsidP="002346C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4215E0">
        <w:rPr>
          <w:rFonts w:ascii="Times New Roman" w:hAnsi="Times New Roman" w:cs="Times New Roman"/>
          <w:bCs/>
          <w:sz w:val="26"/>
          <w:szCs w:val="26"/>
        </w:rPr>
        <w:t xml:space="preserve">Данным проектом решения Думы предлагается </w:t>
      </w:r>
      <w:r>
        <w:rPr>
          <w:rFonts w:ascii="Times New Roman" w:hAnsi="Times New Roman" w:cs="Times New Roman"/>
          <w:bCs/>
          <w:sz w:val="26"/>
          <w:szCs w:val="26"/>
        </w:rPr>
        <w:t xml:space="preserve">установить </w:t>
      </w:r>
      <w:r w:rsidRPr="004215E0">
        <w:rPr>
          <w:rFonts w:ascii="Times New Roman" w:hAnsi="Times New Roman" w:cs="Times New Roman"/>
          <w:bCs/>
          <w:sz w:val="26"/>
          <w:szCs w:val="26"/>
        </w:rPr>
        <w:t xml:space="preserve">размер </w:t>
      </w:r>
      <w:r w:rsidR="001424F3" w:rsidRPr="001424F3">
        <w:rPr>
          <w:rFonts w:ascii="Times New Roman" w:hAnsi="Times New Roman" w:cs="Times New Roman"/>
          <w:bCs/>
          <w:sz w:val="26"/>
          <w:szCs w:val="26"/>
        </w:rPr>
        <w:t>единовременного пособия женщинам при рождении первого</w:t>
      </w:r>
      <w:r w:rsidR="001424F3">
        <w:rPr>
          <w:rFonts w:ascii="Times New Roman" w:hAnsi="Times New Roman" w:cs="Times New Roman"/>
          <w:bCs/>
          <w:sz w:val="26"/>
          <w:szCs w:val="26"/>
        </w:rPr>
        <w:t xml:space="preserve"> ребенка - 11250</w:t>
      </w:r>
      <w:r w:rsidRPr="004215E0">
        <w:rPr>
          <w:rFonts w:ascii="Times New Roman" w:hAnsi="Times New Roman" w:cs="Times New Roman"/>
          <w:bCs/>
          <w:sz w:val="26"/>
          <w:szCs w:val="26"/>
        </w:rPr>
        <w:t xml:space="preserve"> рублей.</w:t>
      </w:r>
    </w:p>
    <w:p w:rsidR="004215E0" w:rsidRDefault="004215E0" w:rsidP="002346C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4215E0">
        <w:rPr>
          <w:rFonts w:ascii="Times New Roman" w:hAnsi="Times New Roman" w:cs="Times New Roman"/>
          <w:bCs/>
          <w:sz w:val="26"/>
          <w:szCs w:val="26"/>
        </w:rPr>
        <w:t>В случае принятия соответствующего изменения в решение Думы Великого Новгорода потребность на 202</w:t>
      </w:r>
      <w:r>
        <w:rPr>
          <w:rFonts w:ascii="Times New Roman" w:hAnsi="Times New Roman" w:cs="Times New Roman"/>
          <w:bCs/>
          <w:sz w:val="26"/>
          <w:szCs w:val="26"/>
        </w:rPr>
        <w:t>6</w:t>
      </w:r>
      <w:r w:rsidRPr="004215E0">
        <w:rPr>
          <w:rFonts w:ascii="Times New Roman" w:hAnsi="Times New Roman" w:cs="Times New Roman"/>
          <w:bCs/>
          <w:sz w:val="26"/>
          <w:szCs w:val="26"/>
        </w:rPr>
        <w:t xml:space="preserve"> год составит</w:t>
      </w:r>
      <w:r w:rsidR="002346CD" w:rsidRPr="002346CD">
        <w:rPr>
          <w:rFonts w:ascii="Times New Roman" w:hAnsi="Times New Roman" w:cs="Times New Roman"/>
          <w:bCs/>
          <w:sz w:val="26"/>
          <w:szCs w:val="26"/>
        </w:rPr>
        <w:t>:</w:t>
      </w:r>
    </w:p>
    <w:p w:rsidR="004215E0" w:rsidRDefault="00053E37" w:rsidP="002346C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lastRenderedPageBreak/>
        <w:t>500</w:t>
      </w:r>
      <w:r w:rsidR="00E95193">
        <w:rPr>
          <w:rFonts w:ascii="Times New Roman" w:hAnsi="Times New Roman" w:cs="Times New Roman"/>
          <w:bCs/>
          <w:sz w:val="26"/>
          <w:szCs w:val="26"/>
        </w:rPr>
        <w:t xml:space="preserve"> чел</w:t>
      </w:r>
      <w:r w:rsidR="002346CD" w:rsidRPr="002346CD">
        <w:rPr>
          <w:rFonts w:ascii="Times New Roman" w:hAnsi="Times New Roman" w:cs="Times New Roman"/>
          <w:bCs/>
          <w:sz w:val="26"/>
          <w:szCs w:val="26"/>
        </w:rPr>
        <w:t xml:space="preserve"> * </w:t>
      </w:r>
      <w:r>
        <w:rPr>
          <w:rFonts w:ascii="Times New Roman" w:hAnsi="Times New Roman" w:cs="Times New Roman"/>
          <w:bCs/>
          <w:sz w:val="26"/>
          <w:szCs w:val="26"/>
        </w:rPr>
        <w:t>11250</w:t>
      </w:r>
      <w:r w:rsidR="002346CD" w:rsidRPr="002346CD">
        <w:rPr>
          <w:rFonts w:ascii="Times New Roman" w:hAnsi="Times New Roman" w:cs="Times New Roman"/>
          <w:bCs/>
          <w:sz w:val="26"/>
          <w:szCs w:val="26"/>
        </w:rPr>
        <w:t xml:space="preserve"> руб. = </w:t>
      </w:r>
      <w:r w:rsidR="00E95193">
        <w:rPr>
          <w:rFonts w:ascii="Times New Roman" w:hAnsi="Times New Roman" w:cs="Times New Roman"/>
          <w:bCs/>
          <w:sz w:val="26"/>
          <w:szCs w:val="26"/>
        </w:rPr>
        <w:t>5 625,0</w:t>
      </w:r>
      <w:r w:rsidR="002346CD" w:rsidRPr="002346CD">
        <w:rPr>
          <w:rFonts w:ascii="Times New Roman" w:hAnsi="Times New Roman" w:cs="Times New Roman"/>
          <w:bCs/>
          <w:sz w:val="26"/>
          <w:szCs w:val="26"/>
        </w:rPr>
        <w:t xml:space="preserve"> тыс. руб.</w:t>
      </w:r>
    </w:p>
    <w:p w:rsidR="00D3153D" w:rsidRDefault="00D3153D" w:rsidP="00161EA1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4215E0" w:rsidRDefault="00161EA1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Перечень муниципальных правовых актов, подлежащих признанию </w:t>
      </w:r>
      <w:proofErr w:type="gramStart"/>
      <w:r w:rsidRPr="00161EA1">
        <w:rPr>
          <w:rFonts w:ascii="Times New Roman" w:hAnsi="Times New Roman" w:cs="Times New Roman"/>
          <w:b/>
          <w:sz w:val="26"/>
          <w:szCs w:val="26"/>
        </w:rPr>
        <w:t>утратившими</w:t>
      </w:r>
      <w:proofErr w:type="gramEnd"/>
      <w:r w:rsidRPr="00161EA1">
        <w:rPr>
          <w:rFonts w:ascii="Times New Roman" w:hAnsi="Times New Roman" w:cs="Times New Roman"/>
          <w:b/>
          <w:sz w:val="26"/>
          <w:szCs w:val="26"/>
        </w:rPr>
        <w:t xml:space="preserve"> силу, изменению, дополнению, а также перечень муниципальных правовых актов, которые необходимо разработать в связи с принятием </w:t>
      </w:r>
      <w:r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проекта решения Думы Великого Новгорода </w:t>
      </w:r>
      <w:r w:rsidR="001424F3" w:rsidRPr="00161EA1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="001424F3" w:rsidRPr="001424F3">
        <w:rPr>
          <w:rFonts w:ascii="Times New Roman" w:hAnsi="Times New Roman" w:cs="Times New Roman"/>
          <w:b/>
          <w:bCs/>
          <w:sz w:val="26"/>
          <w:szCs w:val="26"/>
        </w:rPr>
        <w:t xml:space="preserve">О внесении изменений в решение Думы Великого Новгорода от 31.03.2011 № 939 </w:t>
      </w:r>
      <w:r w:rsidR="001424F3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="001424F3" w:rsidRPr="001424F3">
        <w:rPr>
          <w:rFonts w:ascii="Times New Roman" w:hAnsi="Times New Roman" w:cs="Times New Roman"/>
          <w:b/>
          <w:bCs/>
          <w:sz w:val="26"/>
          <w:szCs w:val="26"/>
        </w:rPr>
        <w:t>Об установлении единовременного пособия женщинам при рождении первого ребенка</w:t>
      </w:r>
      <w:r w:rsidR="001424F3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p w:rsidR="001424F3" w:rsidRPr="005200B2" w:rsidRDefault="001424F3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sz w:val="26"/>
          <w:szCs w:val="26"/>
        </w:rPr>
        <w:t xml:space="preserve">Принятие решения Думы Великого Новгорода </w:t>
      </w:r>
      <w:r w:rsidR="00E95193" w:rsidRPr="00E95193">
        <w:rPr>
          <w:rFonts w:ascii="Times New Roman" w:hAnsi="Times New Roman" w:cs="Times New Roman"/>
          <w:sz w:val="26"/>
          <w:szCs w:val="26"/>
        </w:rPr>
        <w:t>«О внесении изменений в решение Думы Великого Новгорода от 31.03.2011 № 939 «Об установлении единовременного пособия женщинам при рождении первого ребенка»</w:t>
      </w:r>
      <w:bookmarkStart w:id="1" w:name="_GoBack"/>
      <w:bookmarkEnd w:id="1"/>
      <w:r w:rsidR="002204C6">
        <w:rPr>
          <w:rFonts w:ascii="Times New Roman" w:hAnsi="Times New Roman" w:cs="Times New Roman"/>
          <w:sz w:val="26"/>
          <w:szCs w:val="26"/>
        </w:rPr>
        <w:t xml:space="preserve"> </w:t>
      </w:r>
      <w:r w:rsidRPr="00161EA1">
        <w:rPr>
          <w:rFonts w:ascii="Times New Roman" w:hAnsi="Times New Roman" w:cs="Times New Roman"/>
          <w:sz w:val="26"/>
          <w:szCs w:val="26"/>
        </w:rPr>
        <w:t>не потребует внесения изменений, дополнений в муниципальные правовые акты.</w:t>
      </w: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75D96" w:rsidRPr="00161EA1" w:rsidRDefault="00075D96" w:rsidP="00161EA1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>Начальник управления</w:t>
      </w:r>
    </w:p>
    <w:p w:rsidR="00075D96" w:rsidRPr="00161EA1" w:rsidRDefault="00075D96" w:rsidP="00161EA1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по жилищным вопросам и </w:t>
      </w:r>
    </w:p>
    <w:p w:rsidR="00075D96" w:rsidRPr="00161EA1" w:rsidRDefault="00075D96" w:rsidP="00161EA1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>социальной поддержке граждан</w:t>
      </w:r>
    </w:p>
    <w:p w:rsidR="00075D96" w:rsidRPr="00161EA1" w:rsidRDefault="00075D96" w:rsidP="00161EA1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Администрации Великого Новгорода            </w:t>
      </w:r>
      <w:r w:rsidRPr="00161EA1">
        <w:rPr>
          <w:rFonts w:ascii="Times New Roman" w:hAnsi="Times New Roman" w:cs="Times New Roman"/>
          <w:b/>
          <w:sz w:val="26"/>
          <w:szCs w:val="26"/>
        </w:rPr>
        <w:tab/>
        <w:t xml:space="preserve">   </w:t>
      </w:r>
      <w:r w:rsidR="00A61ABD" w:rsidRPr="00161EA1">
        <w:rPr>
          <w:rFonts w:ascii="Times New Roman" w:hAnsi="Times New Roman" w:cs="Times New Roman"/>
          <w:b/>
          <w:sz w:val="26"/>
          <w:szCs w:val="26"/>
        </w:rPr>
        <w:t xml:space="preserve">            </w:t>
      </w:r>
      <w:r w:rsidRPr="00161EA1">
        <w:rPr>
          <w:rFonts w:ascii="Times New Roman" w:hAnsi="Times New Roman" w:cs="Times New Roman"/>
          <w:b/>
          <w:sz w:val="26"/>
          <w:szCs w:val="26"/>
        </w:rPr>
        <w:t xml:space="preserve">          М.Л. Самсонова</w:t>
      </w:r>
    </w:p>
    <w:p w:rsidR="00075D96" w:rsidRPr="00161EA1" w:rsidRDefault="00075D96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sectPr w:rsidR="00075D96" w:rsidRPr="00161EA1" w:rsidSect="00A2096E">
      <w:pgSz w:w="11906" w:h="16838"/>
      <w:pgMar w:top="810" w:right="746" w:bottom="540" w:left="153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895D38"/>
    <w:multiLevelType w:val="hybridMultilevel"/>
    <w:tmpl w:val="AA56537C"/>
    <w:lvl w:ilvl="0" w:tplc="7E8AF6E8">
      <w:start w:val="1"/>
      <w:numFmt w:val="decimal"/>
      <w:lvlText w:val="%1)"/>
      <w:lvlJc w:val="left"/>
      <w:pPr>
        <w:ind w:left="2136" w:hanging="14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A9A"/>
    <w:rsid w:val="00032747"/>
    <w:rsid w:val="00053E37"/>
    <w:rsid w:val="00075D96"/>
    <w:rsid w:val="000C2127"/>
    <w:rsid w:val="000C5905"/>
    <w:rsid w:val="001424F3"/>
    <w:rsid w:val="00157D55"/>
    <w:rsid w:val="00161EA1"/>
    <w:rsid w:val="002204C6"/>
    <w:rsid w:val="002346CD"/>
    <w:rsid w:val="002904EB"/>
    <w:rsid w:val="002A4E3E"/>
    <w:rsid w:val="002C1BD6"/>
    <w:rsid w:val="00386381"/>
    <w:rsid w:val="003C468C"/>
    <w:rsid w:val="004215E0"/>
    <w:rsid w:val="00430DD9"/>
    <w:rsid w:val="005200B2"/>
    <w:rsid w:val="00534479"/>
    <w:rsid w:val="00563E58"/>
    <w:rsid w:val="005707FD"/>
    <w:rsid w:val="005937D0"/>
    <w:rsid w:val="006C5C00"/>
    <w:rsid w:val="00731363"/>
    <w:rsid w:val="00731C72"/>
    <w:rsid w:val="00752A1E"/>
    <w:rsid w:val="007B1899"/>
    <w:rsid w:val="007E1801"/>
    <w:rsid w:val="008062CA"/>
    <w:rsid w:val="008A3F43"/>
    <w:rsid w:val="00903A6A"/>
    <w:rsid w:val="00940813"/>
    <w:rsid w:val="009D7236"/>
    <w:rsid w:val="00A0769D"/>
    <w:rsid w:val="00A2096E"/>
    <w:rsid w:val="00A24233"/>
    <w:rsid w:val="00A414D4"/>
    <w:rsid w:val="00A61ABD"/>
    <w:rsid w:val="00A80FD4"/>
    <w:rsid w:val="00AB0A59"/>
    <w:rsid w:val="00AD1151"/>
    <w:rsid w:val="00B43AFB"/>
    <w:rsid w:val="00B53C9E"/>
    <w:rsid w:val="00BD17D9"/>
    <w:rsid w:val="00BE3444"/>
    <w:rsid w:val="00CF1732"/>
    <w:rsid w:val="00CF73EE"/>
    <w:rsid w:val="00D3153D"/>
    <w:rsid w:val="00D610F5"/>
    <w:rsid w:val="00D73BEE"/>
    <w:rsid w:val="00DD3B7D"/>
    <w:rsid w:val="00DF65B2"/>
    <w:rsid w:val="00E54667"/>
    <w:rsid w:val="00E95193"/>
    <w:rsid w:val="00E952E8"/>
    <w:rsid w:val="00EB0A7E"/>
    <w:rsid w:val="00EC185E"/>
    <w:rsid w:val="00EF67E1"/>
    <w:rsid w:val="00F25A9A"/>
    <w:rsid w:val="00F53E38"/>
    <w:rsid w:val="00FB0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iPriority w:val="99"/>
    <w:unhideWhenUsed/>
    <w:rsid w:val="00F53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8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80FD4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053E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iPriority w:val="99"/>
    <w:unhideWhenUsed/>
    <w:rsid w:val="00F53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8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80FD4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053E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74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Соловьёва Наталья Александровна</cp:lastModifiedBy>
  <cp:revision>9</cp:revision>
  <cp:lastPrinted>2025-10-31T07:59:00Z</cp:lastPrinted>
  <dcterms:created xsi:type="dcterms:W3CDTF">2025-10-30T11:45:00Z</dcterms:created>
  <dcterms:modified xsi:type="dcterms:W3CDTF">2025-10-31T12:26:00Z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