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55" w:rsidRPr="00E51555" w:rsidRDefault="00E51555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555">
        <w:rPr>
          <w:rFonts w:ascii="Times New Roman" w:hAnsi="Times New Roman" w:cs="Times New Roman"/>
          <w:sz w:val="28"/>
          <w:szCs w:val="28"/>
        </w:rPr>
        <w:t xml:space="preserve">Сравнительная таблица </w:t>
      </w:r>
    </w:p>
    <w:p w:rsidR="00BE2627" w:rsidRDefault="00E51555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51555">
        <w:rPr>
          <w:rFonts w:ascii="Times New Roman" w:hAnsi="Times New Roman" w:cs="Times New Roman"/>
          <w:sz w:val="28"/>
          <w:szCs w:val="28"/>
        </w:rPr>
        <w:t>к Программе приватизации муниципального имущества Великого Новгорода в 202</w:t>
      </w:r>
      <w:r w:rsidR="003F37FB">
        <w:rPr>
          <w:rFonts w:ascii="Times New Roman" w:hAnsi="Times New Roman" w:cs="Times New Roman"/>
          <w:sz w:val="28"/>
          <w:szCs w:val="28"/>
        </w:rPr>
        <w:t>5</w:t>
      </w:r>
      <w:r w:rsidRPr="00E51555">
        <w:rPr>
          <w:rFonts w:ascii="Times New Roman" w:hAnsi="Times New Roman" w:cs="Times New Roman"/>
          <w:sz w:val="28"/>
          <w:szCs w:val="28"/>
        </w:rPr>
        <w:t xml:space="preserve"> году, утвержденн</w:t>
      </w:r>
      <w:r w:rsidR="00EA4878">
        <w:rPr>
          <w:rFonts w:ascii="Times New Roman" w:hAnsi="Times New Roman" w:cs="Times New Roman"/>
          <w:sz w:val="28"/>
          <w:szCs w:val="28"/>
        </w:rPr>
        <w:t xml:space="preserve">ой </w:t>
      </w:r>
      <w:r w:rsidRPr="00E51555">
        <w:rPr>
          <w:rFonts w:ascii="Times New Roman" w:hAnsi="Times New Roman" w:cs="Times New Roman"/>
          <w:sz w:val="28"/>
          <w:szCs w:val="28"/>
        </w:rPr>
        <w:t>решением Думы Великого Новгорода от 2</w:t>
      </w:r>
      <w:r w:rsidR="003F37FB">
        <w:rPr>
          <w:rFonts w:ascii="Times New Roman" w:hAnsi="Times New Roman" w:cs="Times New Roman"/>
          <w:sz w:val="28"/>
          <w:szCs w:val="28"/>
        </w:rPr>
        <w:t>4</w:t>
      </w:r>
      <w:r w:rsidRPr="00E51555">
        <w:rPr>
          <w:rFonts w:ascii="Times New Roman" w:hAnsi="Times New Roman" w:cs="Times New Roman"/>
          <w:sz w:val="28"/>
          <w:szCs w:val="28"/>
        </w:rPr>
        <w:t>.12.202</w:t>
      </w:r>
      <w:r w:rsidR="003F37FB">
        <w:rPr>
          <w:rFonts w:ascii="Times New Roman" w:hAnsi="Times New Roman" w:cs="Times New Roman"/>
          <w:sz w:val="28"/>
          <w:szCs w:val="28"/>
        </w:rPr>
        <w:t>4</w:t>
      </w:r>
      <w:r w:rsidRPr="00E51555">
        <w:rPr>
          <w:rFonts w:ascii="Times New Roman" w:hAnsi="Times New Roman" w:cs="Times New Roman"/>
          <w:sz w:val="28"/>
          <w:szCs w:val="28"/>
        </w:rPr>
        <w:t xml:space="preserve"> № </w:t>
      </w:r>
      <w:r w:rsidR="003F37FB">
        <w:rPr>
          <w:rFonts w:ascii="Times New Roman" w:hAnsi="Times New Roman" w:cs="Times New Roman"/>
          <w:sz w:val="28"/>
          <w:szCs w:val="28"/>
        </w:rPr>
        <w:t>268 (в редакции решени</w:t>
      </w:r>
      <w:r w:rsidR="006C503F">
        <w:rPr>
          <w:rFonts w:ascii="Times New Roman" w:hAnsi="Times New Roman" w:cs="Times New Roman"/>
          <w:sz w:val="28"/>
          <w:szCs w:val="28"/>
        </w:rPr>
        <w:t xml:space="preserve">й </w:t>
      </w:r>
      <w:r w:rsidR="003F37FB">
        <w:rPr>
          <w:rFonts w:ascii="Times New Roman" w:hAnsi="Times New Roman" w:cs="Times New Roman"/>
          <w:sz w:val="28"/>
          <w:szCs w:val="28"/>
        </w:rPr>
        <w:t>Думы Великого Новгорода от 28.02.2025 № 278</w:t>
      </w:r>
      <w:r w:rsidR="00BE262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</w:p>
    <w:p w:rsidR="00E51555" w:rsidRPr="00E51555" w:rsidRDefault="00BE2627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9652D">
        <w:rPr>
          <w:rFonts w:ascii="Times New Roman" w:hAnsi="Times New Roman" w:cs="Times New Roman"/>
          <w:sz w:val="28"/>
          <w:szCs w:val="28"/>
        </w:rPr>
        <w:t xml:space="preserve">28.03.2025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8F1121">
        <w:rPr>
          <w:rFonts w:ascii="Times New Roman" w:hAnsi="Times New Roman" w:cs="Times New Roman"/>
          <w:sz w:val="28"/>
          <w:szCs w:val="28"/>
        </w:rPr>
        <w:t xml:space="preserve"> 302</w:t>
      </w:r>
      <w:r w:rsidR="00FF1D49">
        <w:rPr>
          <w:rFonts w:ascii="Times New Roman" w:hAnsi="Times New Roman" w:cs="Times New Roman"/>
          <w:sz w:val="28"/>
          <w:szCs w:val="28"/>
        </w:rPr>
        <w:t>,</w:t>
      </w:r>
      <w:r w:rsidR="007B2128">
        <w:rPr>
          <w:rFonts w:ascii="Times New Roman" w:hAnsi="Times New Roman" w:cs="Times New Roman"/>
          <w:sz w:val="28"/>
          <w:szCs w:val="28"/>
        </w:rPr>
        <w:t xml:space="preserve"> от 29.05.2025 № 334</w:t>
      </w:r>
      <w:r w:rsidR="00FF1D49">
        <w:rPr>
          <w:rFonts w:ascii="Times New Roman" w:hAnsi="Times New Roman" w:cs="Times New Roman"/>
          <w:sz w:val="28"/>
          <w:szCs w:val="28"/>
        </w:rPr>
        <w:t xml:space="preserve"> от 2</w:t>
      </w:r>
      <w:r w:rsidR="0009748B">
        <w:rPr>
          <w:rFonts w:ascii="Times New Roman" w:hAnsi="Times New Roman" w:cs="Times New Roman"/>
          <w:sz w:val="28"/>
          <w:szCs w:val="28"/>
        </w:rPr>
        <w:t>6</w:t>
      </w:r>
      <w:r w:rsidR="00FF1D49">
        <w:rPr>
          <w:rFonts w:ascii="Times New Roman" w:hAnsi="Times New Roman" w:cs="Times New Roman"/>
          <w:sz w:val="28"/>
          <w:szCs w:val="28"/>
        </w:rPr>
        <w:t>.11.2025</w:t>
      </w:r>
      <w:r w:rsidR="0009748B">
        <w:rPr>
          <w:rFonts w:ascii="Times New Roman" w:hAnsi="Times New Roman" w:cs="Times New Roman"/>
          <w:sz w:val="28"/>
          <w:szCs w:val="28"/>
        </w:rPr>
        <w:t xml:space="preserve"> №</w:t>
      </w:r>
      <w:r w:rsidR="00D8135A">
        <w:rPr>
          <w:rFonts w:ascii="Times New Roman" w:hAnsi="Times New Roman" w:cs="Times New Roman"/>
          <w:sz w:val="28"/>
          <w:szCs w:val="28"/>
        </w:rPr>
        <w:t xml:space="preserve"> 388)</w:t>
      </w:r>
      <w:bookmarkStart w:id="0" w:name="_GoBack"/>
      <w:bookmarkEnd w:id="0"/>
    </w:p>
    <w:p w:rsidR="009A78D0" w:rsidRPr="00CE5494" w:rsidRDefault="009A78D0" w:rsidP="00CE5494">
      <w:pPr>
        <w:spacing w:after="0" w:line="240" w:lineRule="auto"/>
        <w:rPr>
          <w:rFonts w:ascii="Times New Roman" w:hAnsi="Times New Roman" w:cs="Times New Roman"/>
          <w:b/>
        </w:rPr>
      </w:pPr>
    </w:p>
    <w:p w:rsidR="004C6AC4" w:rsidRDefault="004C6AC4" w:rsidP="004C6A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E5494">
        <w:rPr>
          <w:rFonts w:ascii="Times New Roman" w:hAnsi="Times New Roman" w:cs="Times New Roman"/>
          <w:b/>
        </w:rPr>
        <w:t xml:space="preserve">СТАРАЯ РЕДАКЦИЯ                                                        </w:t>
      </w:r>
    </w:p>
    <w:p w:rsidR="00FF1D49" w:rsidRPr="00F06B87" w:rsidRDefault="00FF1D49" w:rsidP="00FF1D49">
      <w:pPr>
        <w:tabs>
          <w:tab w:val="left" w:pos="14317"/>
        </w:tabs>
        <w:spacing w:after="0" w:line="240" w:lineRule="auto"/>
        <w:ind w:left="11199" w:right="-314" w:firstLine="939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>Приложение 2</w:t>
      </w:r>
    </w:p>
    <w:p w:rsidR="00FF1D49" w:rsidRPr="00F06B87" w:rsidRDefault="00FF1D49" w:rsidP="00FF1D49">
      <w:pPr>
        <w:tabs>
          <w:tab w:val="left" w:pos="14317"/>
        </w:tabs>
        <w:spacing w:after="0" w:line="240" w:lineRule="auto"/>
        <w:ind w:left="10260" w:right="-314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 xml:space="preserve">             к Программе приватизации </w:t>
      </w:r>
      <w:r w:rsidRPr="00F06B87">
        <w:rPr>
          <w:rFonts w:ascii="Times New Roman" w:hAnsi="Times New Roman" w:cs="Times New Roman"/>
        </w:rPr>
        <w:br/>
        <w:t xml:space="preserve">             муниципального имущества</w:t>
      </w:r>
    </w:p>
    <w:p w:rsidR="00FF1D49" w:rsidRDefault="00FF1D49" w:rsidP="00FF1D49">
      <w:pPr>
        <w:spacing w:after="0" w:line="240" w:lineRule="auto"/>
        <w:ind w:left="10260" w:right="-314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 xml:space="preserve">     Великого Новгорода в 2025 году</w:t>
      </w:r>
    </w:p>
    <w:p w:rsidR="00FF1D49" w:rsidRDefault="00FF1D49" w:rsidP="00FF1D49">
      <w:pPr>
        <w:spacing w:after="0" w:line="240" w:lineRule="auto"/>
        <w:ind w:left="10260" w:right="-314"/>
        <w:jc w:val="right"/>
        <w:rPr>
          <w:rFonts w:ascii="Times New Roman" w:hAnsi="Times New Roman" w:cs="Times New Roman"/>
        </w:rPr>
      </w:pPr>
    </w:p>
    <w:p w:rsidR="00FF1D49" w:rsidRPr="00F06B87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 xml:space="preserve">Перечень объектов недвижимости, подлежащих приватизации в 2025 году </w:t>
      </w:r>
    </w:p>
    <w:p w:rsidR="00FF1D49" w:rsidRPr="00F06B87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 xml:space="preserve">в рамках реализации преимущественного права субъектов малого и среднего предпринимательства </w:t>
      </w:r>
    </w:p>
    <w:p w:rsidR="00FF1D49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>на приобретение арендуемого имущества</w:t>
      </w:r>
    </w:p>
    <w:p w:rsidR="00FF1D49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5480" w:type="dxa"/>
        <w:tblInd w:w="-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2507"/>
        <w:gridCol w:w="2173"/>
        <w:gridCol w:w="2520"/>
        <w:gridCol w:w="2520"/>
        <w:gridCol w:w="2700"/>
      </w:tblGrid>
      <w:tr w:rsidR="00FF1D49" w:rsidRPr="00F06B87" w:rsidTr="009A5D84">
        <w:trPr>
          <w:trHeight w:val="1227"/>
        </w:trPr>
        <w:tc>
          <w:tcPr>
            <w:tcW w:w="3060" w:type="dxa"/>
            <w:tcBorders>
              <w:lef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Наименование,</w:t>
            </w:r>
          </w:p>
          <w:p w:rsidR="00FF1D49" w:rsidRPr="00F06B87" w:rsidRDefault="00FF1D49" w:rsidP="009A5D84">
            <w:pPr>
              <w:widowControl w:val="0"/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 площадь объекта</w:t>
            </w:r>
          </w:p>
        </w:tc>
        <w:tc>
          <w:tcPr>
            <w:tcW w:w="2507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Местонахождение, кадастровый номер</w:t>
            </w:r>
          </w:p>
        </w:tc>
        <w:tc>
          <w:tcPr>
            <w:tcW w:w="2173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Режим </w:t>
            </w:r>
            <w:r w:rsidRPr="00F06B87">
              <w:rPr>
                <w:rFonts w:ascii="Times New Roman" w:hAnsi="Times New Roman" w:cs="Times New Roman"/>
              </w:rPr>
              <w:br/>
              <w:t>управления муниципальным имуществом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Ориентировочная стоимость объектов недвижимости </w:t>
            </w:r>
            <w:r w:rsidRPr="00F06B87">
              <w:rPr>
                <w:rFonts w:ascii="Times New Roman" w:hAnsi="Times New Roman" w:cs="Times New Roman"/>
              </w:rPr>
              <w:br/>
              <w:t>(тыс. руб.)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Способ </w:t>
            </w:r>
            <w:r w:rsidRPr="00F06B87">
              <w:rPr>
                <w:rFonts w:ascii="Times New Roman" w:hAnsi="Times New Roman" w:cs="Times New Roman"/>
              </w:rPr>
              <w:br/>
              <w:t>приватизации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47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Способ распоряжения земельным участком</w:t>
            </w:r>
          </w:p>
        </w:tc>
      </w:tr>
    </w:tbl>
    <w:p w:rsidR="00FF1D49" w:rsidRPr="00F06B87" w:rsidRDefault="00FF1D49" w:rsidP="00FF1D49">
      <w:pPr>
        <w:widowControl w:val="0"/>
        <w:spacing w:after="0"/>
        <w:ind w:right="-185"/>
        <w:jc w:val="right"/>
        <w:rPr>
          <w:rFonts w:ascii="Times New Roman" w:hAnsi="Times New Roman" w:cs="Times New Roman"/>
        </w:rPr>
      </w:pPr>
    </w:p>
    <w:tbl>
      <w:tblPr>
        <w:tblW w:w="1548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060"/>
        <w:gridCol w:w="2507"/>
        <w:gridCol w:w="2173"/>
        <w:gridCol w:w="2520"/>
        <w:gridCol w:w="2520"/>
        <w:gridCol w:w="2700"/>
      </w:tblGrid>
      <w:tr w:rsidR="00FF1D49" w:rsidRPr="00F06B87" w:rsidTr="009A5D84">
        <w:trPr>
          <w:trHeight w:val="270"/>
          <w:tblHeader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6</w:t>
            </w:r>
          </w:p>
        </w:tc>
      </w:tr>
      <w:tr w:rsidR="00FF1D49" w:rsidRPr="00F06B87" w:rsidTr="009A5D84">
        <w:trPr>
          <w:trHeight w:val="15"/>
          <w:tblHeader/>
        </w:trPr>
        <w:tc>
          <w:tcPr>
            <w:tcW w:w="306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7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1342"/>
        </w:trPr>
        <w:tc>
          <w:tcPr>
            <w:tcW w:w="3060" w:type="dxa"/>
          </w:tcPr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1. Нежилое здание</w:t>
            </w:r>
            <w:r>
              <w:rPr>
                <w:rFonts w:ascii="Times New Roman" w:hAnsi="Times New Roman" w:cs="Times New Roman"/>
              </w:rPr>
              <w:t xml:space="preserve"> с земельным участком, в том числе: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нежилое здание,</w:t>
            </w:r>
            <w:r w:rsidRPr="00F06B87">
              <w:rPr>
                <w:rFonts w:ascii="Times New Roman" w:hAnsi="Times New Roman" w:cs="Times New Roman"/>
              </w:rPr>
              <w:t xml:space="preserve"> общая площадь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06B87">
              <w:rPr>
                <w:rFonts w:ascii="Times New Roman" w:hAnsi="Times New Roman" w:cs="Times New Roman"/>
              </w:rPr>
              <w:t xml:space="preserve">31,4 </w:t>
            </w:r>
            <w:proofErr w:type="spellStart"/>
            <w:r w:rsidRPr="00F06B87">
              <w:rPr>
                <w:rFonts w:ascii="Times New Roman" w:hAnsi="Times New Roman" w:cs="Times New Roman"/>
              </w:rPr>
              <w:t>кв</w:t>
            </w:r>
            <w:proofErr w:type="gramStart"/>
            <w:r w:rsidRPr="00F06B87"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DE7D0F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емельный участок, площадь</w:t>
            </w:r>
            <w:r w:rsidRPr="00DE7D0F">
              <w:rPr>
                <w:rFonts w:ascii="Times New Roman" w:hAnsi="Times New Roman" w:cs="Times New Roman"/>
              </w:rPr>
              <w:t xml:space="preserve"> 310 </w:t>
            </w:r>
            <w:proofErr w:type="spellStart"/>
            <w:r w:rsidRPr="00DE7D0F">
              <w:rPr>
                <w:rFonts w:ascii="Times New Roman" w:hAnsi="Times New Roman" w:cs="Times New Roman"/>
              </w:rPr>
              <w:t>кв.м</w:t>
            </w:r>
            <w:proofErr w:type="spellEnd"/>
            <w:r w:rsidRPr="00DE7D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07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Великий </w:t>
            </w:r>
            <w:r>
              <w:rPr>
                <w:rFonts w:ascii="Times New Roman" w:hAnsi="Times New Roman" w:cs="Times New Roman"/>
              </w:rPr>
              <w:t>Новгород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ул. Хутынская, д.56, 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53:23:7302321:158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Хутынская, земельный участок 58б</w:t>
            </w:r>
            <w:r w:rsidRPr="00F06B87">
              <w:rPr>
                <w:rFonts w:ascii="Times New Roman" w:hAnsi="Times New Roman" w:cs="Times New Roman"/>
              </w:rPr>
              <w:t xml:space="preserve">, 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Pr="00F93E56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53:23:7302321:15</w:t>
            </w:r>
          </w:p>
        </w:tc>
        <w:tc>
          <w:tcPr>
            <w:tcW w:w="2173" w:type="dxa"/>
          </w:tcPr>
          <w:p w:rsidR="00FF1D49" w:rsidRPr="00F06B87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аренда </w:t>
            </w:r>
            <w:r w:rsidRPr="00F06B87">
              <w:rPr>
                <w:rFonts w:ascii="Times New Roman" w:hAnsi="Times New Roman" w:cs="Times New Roman"/>
              </w:rPr>
              <w:br/>
              <w:t xml:space="preserve">ИП Назарова Т.В. </w:t>
            </w: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F06B87">
              <w:rPr>
                <w:rFonts w:ascii="Times New Roman" w:hAnsi="Times New Roman" w:cs="Times New Roman"/>
              </w:rPr>
              <w:t>50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аукцион </w:t>
            </w:r>
            <w:r w:rsidRPr="00F06B87">
              <w:rPr>
                <w:rFonts w:ascii="Times New Roman" w:hAnsi="Times New Roman" w:cs="Times New Roman"/>
              </w:rPr>
              <w:br/>
              <w:t xml:space="preserve">(в случае отказа арендатора </w:t>
            </w:r>
            <w:r w:rsidRPr="00F06B87">
              <w:rPr>
                <w:rFonts w:ascii="Times New Roman" w:hAnsi="Times New Roman" w:cs="Times New Roman"/>
              </w:rPr>
              <w:br/>
              <w:t>от реализации преимущественного права на приобретение)</w:t>
            </w:r>
          </w:p>
          <w:p w:rsidR="00FF1D49" w:rsidRPr="00F06B87" w:rsidRDefault="00FF1D49" w:rsidP="009A5D84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подлежит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продаже 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1342"/>
        </w:trPr>
        <w:tc>
          <w:tcPr>
            <w:tcW w:w="3060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lastRenderedPageBreak/>
              <w:t>2. Нежилое помещение, общая площадь 82,7</w:t>
            </w:r>
          </w:p>
        </w:tc>
        <w:tc>
          <w:tcPr>
            <w:tcW w:w="2507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Великий Новгород,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ул. Московская, д.26, корп.1 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53:23:7200102:2185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</w:tcPr>
          <w:p w:rsidR="00FF1D49" w:rsidRPr="00F06B87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F06B87">
              <w:rPr>
                <w:rFonts w:ascii="Times New Roman" w:hAnsi="Times New Roman" w:cs="Times New Roman"/>
              </w:rPr>
              <w:t>ренда</w:t>
            </w:r>
          </w:p>
          <w:p w:rsidR="00FF1D49" w:rsidRPr="00F06B87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ООО </w:t>
            </w:r>
            <w:r w:rsidRPr="00F06B87">
              <w:t>"</w:t>
            </w:r>
            <w:r w:rsidRPr="00F06B87">
              <w:rPr>
                <w:rFonts w:ascii="Times New Roman" w:hAnsi="Times New Roman" w:cs="Times New Roman"/>
              </w:rPr>
              <w:t>Сервис-Дом</w:t>
            </w:r>
            <w:r w:rsidRPr="00F06B87">
              <w:t>"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2300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аукцион </w:t>
            </w:r>
            <w:r w:rsidRPr="00F06B87">
              <w:rPr>
                <w:rFonts w:ascii="Times New Roman" w:hAnsi="Times New Roman" w:cs="Times New Roman"/>
              </w:rPr>
              <w:br/>
              <w:t xml:space="preserve">(в случае отказа арендатора </w:t>
            </w:r>
            <w:r w:rsidRPr="00F06B87">
              <w:rPr>
                <w:rFonts w:ascii="Times New Roman" w:hAnsi="Times New Roman" w:cs="Times New Roman"/>
              </w:rPr>
              <w:br/>
              <w:t>от реализации преимущественного права на приобретение)</w:t>
            </w:r>
          </w:p>
        </w:tc>
        <w:tc>
          <w:tcPr>
            <w:tcW w:w="270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 покупателю переходит доля в праве общей собственности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300"/>
        </w:trPr>
        <w:tc>
          <w:tcPr>
            <w:tcW w:w="306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2507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3450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F1D49" w:rsidRPr="00B634C7" w:rsidRDefault="00FF1D49" w:rsidP="00FF1D49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:rsidR="00F839BA" w:rsidRDefault="00F839BA" w:rsidP="00F839BA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F93E56" w:rsidRDefault="00F93E56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F93E56" w:rsidRDefault="00F93E56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F93E56" w:rsidRDefault="00F93E56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D7373D" w:rsidP="00B634C7">
      <w:pPr>
        <w:tabs>
          <w:tab w:val="left" w:pos="2070"/>
        </w:tabs>
        <w:rPr>
          <w:rFonts w:ascii="Times New Roman" w:hAnsi="Times New Roman" w:cs="Times New Roman"/>
          <w:b/>
          <w:sz w:val="20"/>
          <w:szCs w:val="20"/>
        </w:rPr>
      </w:pPr>
    </w:p>
    <w:p w:rsidR="00D7373D" w:rsidRDefault="00F839BA" w:rsidP="00B634C7">
      <w:pPr>
        <w:tabs>
          <w:tab w:val="left" w:pos="207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                                                                                                   </w:t>
      </w:r>
      <w:r w:rsidRPr="00D7373D">
        <w:rPr>
          <w:rFonts w:ascii="Times New Roman" w:hAnsi="Times New Roman" w:cs="Times New Roman"/>
          <w:b/>
        </w:rPr>
        <w:t xml:space="preserve">НОВАЯ РЕДАКЦИЯ                                                                                                      </w:t>
      </w:r>
    </w:p>
    <w:p w:rsidR="00D7373D" w:rsidRPr="00CE5494" w:rsidRDefault="00D7373D" w:rsidP="00D7373D">
      <w:pPr>
        <w:spacing w:after="0" w:line="240" w:lineRule="auto"/>
        <w:ind w:right="-314"/>
        <w:jc w:val="center"/>
        <w:rPr>
          <w:rFonts w:ascii="Times New Roman" w:hAnsi="Times New Roman" w:cs="Times New Roman"/>
        </w:rPr>
      </w:pPr>
    </w:p>
    <w:p w:rsidR="00D7373D" w:rsidRPr="00F06B87" w:rsidRDefault="00D7373D" w:rsidP="00D7373D">
      <w:pPr>
        <w:tabs>
          <w:tab w:val="left" w:pos="14317"/>
        </w:tabs>
        <w:spacing w:after="0" w:line="240" w:lineRule="auto"/>
        <w:ind w:left="11199" w:right="-314" w:firstLine="939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>"Приложение 2</w:t>
      </w:r>
    </w:p>
    <w:p w:rsidR="00D7373D" w:rsidRPr="00F06B87" w:rsidRDefault="00D7373D" w:rsidP="00D7373D">
      <w:pPr>
        <w:tabs>
          <w:tab w:val="left" w:pos="14317"/>
        </w:tabs>
        <w:spacing w:after="0" w:line="240" w:lineRule="auto"/>
        <w:ind w:left="10260" w:right="-314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 xml:space="preserve">             к Программе приватизации </w:t>
      </w:r>
      <w:r w:rsidRPr="00F06B87">
        <w:rPr>
          <w:rFonts w:ascii="Times New Roman" w:hAnsi="Times New Roman" w:cs="Times New Roman"/>
        </w:rPr>
        <w:br/>
        <w:t xml:space="preserve">             муниципального имущества</w:t>
      </w:r>
    </w:p>
    <w:p w:rsidR="00D7373D" w:rsidRDefault="00D7373D" w:rsidP="00D7373D">
      <w:pPr>
        <w:spacing w:after="0" w:line="240" w:lineRule="auto"/>
        <w:ind w:left="10260" w:right="-314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 xml:space="preserve">     Великого Новгорода в 2025 году</w:t>
      </w:r>
    </w:p>
    <w:p w:rsidR="00F839BA" w:rsidRPr="00D7373D" w:rsidRDefault="00F839BA" w:rsidP="00B634C7">
      <w:pPr>
        <w:tabs>
          <w:tab w:val="left" w:pos="2070"/>
        </w:tabs>
        <w:rPr>
          <w:rFonts w:ascii="Times New Roman" w:hAnsi="Times New Roman" w:cs="Times New Roman"/>
        </w:rPr>
      </w:pPr>
      <w:r w:rsidRPr="00D7373D">
        <w:rPr>
          <w:rFonts w:ascii="Times New Roman" w:hAnsi="Times New Roman" w:cs="Times New Roman"/>
        </w:rPr>
        <w:t xml:space="preserve">             </w:t>
      </w:r>
    </w:p>
    <w:p w:rsidR="00FF1D49" w:rsidRPr="00F06B87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 xml:space="preserve">Перечень объектов недвижимости, подлежащих приватизации в 2025 году </w:t>
      </w:r>
    </w:p>
    <w:p w:rsidR="00FF1D49" w:rsidRPr="00F06B87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 xml:space="preserve">в рамках реализации преимущественного права субъектов малого и среднего предпринимательства </w:t>
      </w:r>
    </w:p>
    <w:p w:rsidR="00FF1D49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>на приобретение арендуемого имущества</w:t>
      </w:r>
    </w:p>
    <w:p w:rsidR="00FF1D49" w:rsidRDefault="00FF1D49" w:rsidP="00FF1D4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5480" w:type="dxa"/>
        <w:tblInd w:w="-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2507"/>
        <w:gridCol w:w="2173"/>
        <w:gridCol w:w="2520"/>
        <w:gridCol w:w="2520"/>
        <w:gridCol w:w="2700"/>
      </w:tblGrid>
      <w:tr w:rsidR="00FF1D49" w:rsidRPr="00F06B87" w:rsidTr="009A5D84">
        <w:trPr>
          <w:trHeight w:val="1227"/>
        </w:trPr>
        <w:tc>
          <w:tcPr>
            <w:tcW w:w="3060" w:type="dxa"/>
            <w:tcBorders>
              <w:lef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Наименование,</w:t>
            </w:r>
          </w:p>
          <w:p w:rsidR="00FF1D49" w:rsidRPr="00F06B87" w:rsidRDefault="00FF1D49" w:rsidP="009A5D84">
            <w:pPr>
              <w:widowControl w:val="0"/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 площадь объекта</w:t>
            </w:r>
          </w:p>
        </w:tc>
        <w:tc>
          <w:tcPr>
            <w:tcW w:w="2507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Местонахождение, кадастровый номер</w:t>
            </w:r>
          </w:p>
        </w:tc>
        <w:tc>
          <w:tcPr>
            <w:tcW w:w="2173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Режим </w:t>
            </w:r>
            <w:r w:rsidRPr="00F06B87">
              <w:rPr>
                <w:rFonts w:ascii="Times New Roman" w:hAnsi="Times New Roman" w:cs="Times New Roman"/>
              </w:rPr>
              <w:br/>
              <w:t>управления муниципальным имуществом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Ориентировочная стоимость объектов недвижимости </w:t>
            </w:r>
            <w:r w:rsidRPr="00F06B87">
              <w:rPr>
                <w:rFonts w:ascii="Times New Roman" w:hAnsi="Times New Roman" w:cs="Times New Roman"/>
              </w:rPr>
              <w:br/>
              <w:t>(тыс. руб.)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Способ </w:t>
            </w:r>
            <w:r w:rsidRPr="00F06B87">
              <w:rPr>
                <w:rFonts w:ascii="Times New Roman" w:hAnsi="Times New Roman" w:cs="Times New Roman"/>
              </w:rPr>
              <w:br/>
              <w:t>приватизации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47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Способ распоряжения земельным участком</w:t>
            </w:r>
          </w:p>
        </w:tc>
      </w:tr>
    </w:tbl>
    <w:p w:rsidR="00FF1D49" w:rsidRPr="00F06B87" w:rsidRDefault="00FF1D49" w:rsidP="00FF1D49">
      <w:pPr>
        <w:widowControl w:val="0"/>
        <w:spacing w:after="0"/>
        <w:ind w:right="-185"/>
        <w:jc w:val="right"/>
        <w:rPr>
          <w:rFonts w:ascii="Times New Roman" w:hAnsi="Times New Roman" w:cs="Times New Roman"/>
        </w:rPr>
      </w:pPr>
    </w:p>
    <w:tbl>
      <w:tblPr>
        <w:tblW w:w="1548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060"/>
        <w:gridCol w:w="2507"/>
        <w:gridCol w:w="2173"/>
        <w:gridCol w:w="2520"/>
        <w:gridCol w:w="2520"/>
        <w:gridCol w:w="2700"/>
      </w:tblGrid>
      <w:tr w:rsidR="00FF1D49" w:rsidRPr="00F06B87" w:rsidTr="009A5D84">
        <w:trPr>
          <w:trHeight w:val="270"/>
          <w:tblHeader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6</w:t>
            </w:r>
          </w:p>
        </w:tc>
      </w:tr>
      <w:tr w:rsidR="00FF1D49" w:rsidRPr="00F06B87" w:rsidTr="009A5D84">
        <w:trPr>
          <w:trHeight w:val="15"/>
          <w:tblHeader/>
        </w:trPr>
        <w:tc>
          <w:tcPr>
            <w:tcW w:w="306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7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1342"/>
        </w:trPr>
        <w:tc>
          <w:tcPr>
            <w:tcW w:w="3060" w:type="dxa"/>
          </w:tcPr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1. Нежилое здание</w:t>
            </w:r>
            <w:r>
              <w:rPr>
                <w:rFonts w:ascii="Times New Roman" w:hAnsi="Times New Roman" w:cs="Times New Roman"/>
              </w:rPr>
              <w:t xml:space="preserve"> с земельным участком, в том числе: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нежилое здание,</w:t>
            </w:r>
            <w:r w:rsidRPr="00F06B87">
              <w:rPr>
                <w:rFonts w:ascii="Times New Roman" w:hAnsi="Times New Roman" w:cs="Times New Roman"/>
              </w:rPr>
              <w:t xml:space="preserve"> общая площадь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06B87">
              <w:rPr>
                <w:rFonts w:ascii="Times New Roman" w:hAnsi="Times New Roman" w:cs="Times New Roman"/>
              </w:rPr>
              <w:t xml:space="preserve">31,4 </w:t>
            </w:r>
            <w:proofErr w:type="spellStart"/>
            <w:r w:rsidRPr="00F06B87">
              <w:rPr>
                <w:rFonts w:ascii="Times New Roman" w:hAnsi="Times New Roman" w:cs="Times New Roman"/>
              </w:rPr>
              <w:t>кв</w:t>
            </w:r>
            <w:proofErr w:type="gramStart"/>
            <w:r w:rsidRPr="00F06B87"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DE7D0F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емельный участок, площадь</w:t>
            </w:r>
            <w:r w:rsidRPr="00DE7D0F">
              <w:rPr>
                <w:rFonts w:ascii="Times New Roman" w:hAnsi="Times New Roman" w:cs="Times New Roman"/>
              </w:rPr>
              <w:t xml:space="preserve"> 310 </w:t>
            </w:r>
            <w:proofErr w:type="spellStart"/>
            <w:r w:rsidRPr="00DE7D0F">
              <w:rPr>
                <w:rFonts w:ascii="Times New Roman" w:hAnsi="Times New Roman" w:cs="Times New Roman"/>
              </w:rPr>
              <w:t>кв.м</w:t>
            </w:r>
            <w:proofErr w:type="spellEnd"/>
            <w:r w:rsidRPr="00DE7D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07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Великий </w:t>
            </w:r>
            <w:r>
              <w:rPr>
                <w:rFonts w:ascii="Times New Roman" w:hAnsi="Times New Roman" w:cs="Times New Roman"/>
              </w:rPr>
              <w:t>Новгород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ул. Хутынская, д.56, 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53:23:7302321:158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Хутынская, земельный участок 58б</w:t>
            </w:r>
            <w:r w:rsidRPr="00F06B87">
              <w:rPr>
                <w:rFonts w:ascii="Times New Roman" w:hAnsi="Times New Roman" w:cs="Times New Roman"/>
              </w:rPr>
              <w:t xml:space="preserve">, 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53:23:7302321:15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73" w:type="dxa"/>
          </w:tcPr>
          <w:p w:rsidR="00FF1D49" w:rsidRPr="00F06B87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аренда </w:t>
            </w:r>
            <w:r w:rsidRPr="00F06B87">
              <w:rPr>
                <w:rFonts w:ascii="Times New Roman" w:hAnsi="Times New Roman" w:cs="Times New Roman"/>
              </w:rPr>
              <w:br/>
              <w:t xml:space="preserve">ИП Назарова Т.В. </w:t>
            </w: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spacing w:after="0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F06B87">
              <w:rPr>
                <w:rFonts w:ascii="Times New Roman" w:hAnsi="Times New Roman" w:cs="Times New Roman"/>
              </w:rPr>
              <w:t>50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аукцион </w:t>
            </w:r>
            <w:r w:rsidRPr="00F06B87">
              <w:rPr>
                <w:rFonts w:ascii="Times New Roman" w:hAnsi="Times New Roman" w:cs="Times New Roman"/>
              </w:rPr>
              <w:br/>
              <w:t xml:space="preserve">(в случае отказа арендатора </w:t>
            </w:r>
            <w:r w:rsidRPr="00F06B87">
              <w:rPr>
                <w:rFonts w:ascii="Times New Roman" w:hAnsi="Times New Roman" w:cs="Times New Roman"/>
              </w:rPr>
              <w:br/>
              <w:t>от реализации преимущественного права на приобретение)</w:t>
            </w:r>
          </w:p>
          <w:p w:rsidR="00FF1D49" w:rsidRPr="00F06B87" w:rsidRDefault="00FF1D49" w:rsidP="009A5D84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подлежит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продаже 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F1D49" w:rsidRPr="00F06B87" w:rsidRDefault="00FF1D49" w:rsidP="009A5D84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1342"/>
        </w:trPr>
        <w:tc>
          <w:tcPr>
            <w:tcW w:w="3060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lastRenderedPageBreak/>
              <w:t>2. Нежилое помещение, общая площадь 82,7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кв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</w:p>
        </w:tc>
        <w:tc>
          <w:tcPr>
            <w:tcW w:w="2507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Великий Новгород,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ул. Московская, д.26, корп.1 </w:t>
            </w:r>
          </w:p>
          <w:p w:rsidR="00FF1D49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53:23:7200102:2185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</w:tcPr>
          <w:p w:rsidR="00FF1D49" w:rsidRPr="00F06B87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F06B87">
              <w:rPr>
                <w:rFonts w:ascii="Times New Roman" w:hAnsi="Times New Roman" w:cs="Times New Roman"/>
              </w:rPr>
              <w:t>ренда</w:t>
            </w:r>
          </w:p>
          <w:p w:rsidR="00FF1D49" w:rsidRPr="00F06B87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ООО </w:t>
            </w:r>
            <w:r w:rsidRPr="00F06B87">
              <w:t>"</w:t>
            </w:r>
            <w:r w:rsidRPr="00F06B87">
              <w:rPr>
                <w:rFonts w:ascii="Times New Roman" w:hAnsi="Times New Roman" w:cs="Times New Roman"/>
              </w:rPr>
              <w:t>Сервис-Дом</w:t>
            </w:r>
            <w:r w:rsidRPr="00F06B87">
              <w:t>"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2300</w:t>
            </w:r>
          </w:p>
        </w:tc>
        <w:tc>
          <w:tcPr>
            <w:tcW w:w="252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аукцион </w:t>
            </w:r>
            <w:r w:rsidRPr="00F06B87">
              <w:rPr>
                <w:rFonts w:ascii="Times New Roman" w:hAnsi="Times New Roman" w:cs="Times New Roman"/>
              </w:rPr>
              <w:br/>
              <w:t xml:space="preserve">(в случае отказа арендатора </w:t>
            </w:r>
            <w:r w:rsidRPr="00F06B87">
              <w:rPr>
                <w:rFonts w:ascii="Times New Roman" w:hAnsi="Times New Roman" w:cs="Times New Roman"/>
              </w:rPr>
              <w:br/>
              <w:t>от реализации преимущественного права на приобретение)</w:t>
            </w:r>
          </w:p>
        </w:tc>
        <w:tc>
          <w:tcPr>
            <w:tcW w:w="2700" w:type="dxa"/>
          </w:tcPr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 покупателю переходит доля в праве общей собственности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1342"/>
        </w:trPr>
        <w:tc>
          <w:tcPr>
            <w:tcW w:w="3060" w:type="dxa"/>
          </w:tcPr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Нежилое помещение, общая площадь 11,1 </w:t>
            </w:r>
            <w:proofErr w:type="spellStart"/>
            <w:r>
              <w:rPr>
                <w:rFonts w:ascii="Times New Roman" w:hAnsi="Times New Roman" w:cs="Times New Roman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07" w:type="dxa"/>
          </w:tcPr>
          <w:p w:rsidR="00FF1D49" w:rsidRPr="00F06B87" w:rsidRDefault="00FF1D49" w:rsidP="00FF1D49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Великий Новгород,</w:t>
            </w:r>
          </w:p>
          <w:p w:rsidR="00FF1D49" w:rsidRPr="00F06B87" w:rsidRDefault="00FF1D49" w:rsidP="00FF1D49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ул. </w:t>
            </w:r>
            <w:r>
              <w:rPr>
                <w:rFonts w:ascii="Times New Roman" w:hAnsi="Times New Roman" w:cs="Times New Roman"/>
              </w:rPr>
              <w:t>Попова</w:t>
            </w:r>
            <w:r w:rsidRPr="00F06B87">
              <w:rPr>
                <w:rFonts w:ascii="Times New Roman" w:hAnsi="Times New Roman" w:cs="Times New Roman"/>
              </w:rPr>
              <w:t>, д.</w:t>
            </w:r>
            <w:r>
              <w:rPr>
                <w:rFonts w:ascii="Times New Roman" w:hAnsi="Times New Roman" w:cs="Times New Roman"/>
              </w:rPr>
              <w:t>10</w:t>
            </w:r>
            <w:r w:rsidRPr="00F06B87">
              <w:rPr>
                <w:rFonts w:ascii="Times New Roman" w:hAnsi="Times New Roman" w:cs="Times New Roman"/>
              </w:rPr>
              <w:t xml:space="preserve"> </w:t>
            </w:r>
          </w:p>
          <w:p w:rsidR="00FF1D49" w:rsidRDefault="00FF1D49" w:rsidP="00FF1D49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FF1D49" w:rsidRPr="00F06B87" w:rsidRDefault="00FF1D49" w:rsidP="00FF1D4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53:23:0000000:14863</w:t>
            </w:r>
          </w:p>
          <w:p w:rsidR="00FF1D49" w:rsidRPr="00F06B87" w:rsidRDefault="00FF1D49" w:rsidP="009A5D8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</w:tcPr>
          <w:p w:rsidR="00FF1D49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аренда </w:t>
            </w:r>
          </w:p>
          <w:p w:rsidR="00FF1D49" w:rsidRDefault="00FF1D49" w:rsidP="009A5D8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Аником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20" w:type="dxa"/>
          </w:tcPr>
          <w:p w:rsidR="00FF1D49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2520" w:type="dxa"/>
          </w:tcPr>
          <w:p w:rsidR="00FF1D49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аукцион </w:t>
            </w:r>
            <w:r w:rsidRPr="00F06B87">
              <w:rPr>
                <w:rFonts w:ascii="Times New Roman" w:hAnsi="Times New Roman" w:cs="Times New Roman"/>
              </w:rPr>
              <w:br/>
              <w:t xml:space="preserve">(в случае отказа арендатора </w:t>
            </w:r>
            <w:r w:rsidRPr="00F06B87">
              <w:rPr>
                <w:rFonts w:ascii="Times New Roman" w:hAnsi="Times New Roman" w:cs="Times New Roman"/>
              </w:rPr>
              <w:br/>
              <w:t>от реализации преимущественного права на приобретение)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FF1D49" w:rsidRPr="00F06B87" w:rsidRDefault="00FF1D49" w:rsidP="00FF1D4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 покупателю переходит доля в праве общей собственности</w:t>
            </w:r>
          </w:p>
          <w:p w:rsidR="00FF1D49" w:rsidRPr="00F06B87" w:rsidRDefault="00FF1D49" w:rsidP="009A5D8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1D49" w:rsidRPr="00F06B87" w:rsidTr="009A5D84">
        <w:trPr>
          <w:trHeight w:val="300"/>
        </w:trPr>
        <w:tc>
          <w:tcPr>
            <w:tcW w:w="306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2507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3950</w:t>
            </w:r>
            <w:r w:rsidR="00060B43" w:rsidRPr="00F06B87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FF1D49" w:rsidRPr="00F06B87" w:rsidRDefault="00FF1D49" w:rsidP="009A5D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F1D49" w:rsidRPr="00B634C7" w:rsidRDefault="00FF1D49" w:rsidP="00FF1D49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:rsidR="00F839BA" w:rsidRPr="00B634C7" w:rsidRDefault="00F839BA" w:rsidP="00FF1D49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8"/>
          <w:szCs w:val="28"/>
        </w:rPr>
      </w:pPr>
    </w:p>
    <w:sectPr w:rsidR="00F839BA" w:rsidRPr="00B634C7" w:rsidSect="00B634C7">
      <w:pgSz w:w="16838" w:h="11906" w:orient="landscape"/>
      <w:pgMar w:top="583" w:right="1134" w:bottom="1701" w:left="1134" w:header="56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B3A" w:rsidRDefault="00455B3A" w:rsidP="00B634C7">
      <w:pPr>
        <w:spacing w:after="0" w:line="240" w:lineRule="auto"/>
      </w:pPr>
      <w:r>
        <w:separator/>
      </w:r>
    </w:p>
  </w:endnote>
  <w:endnote w:type="continuationSeparator" w:id="0">
    <w:p w:rsidR="00455B3A" w:rsidRDefault="00455B3A" w:rsidP="00B63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B3A" w:rsidRDefault="00455B3A" w:rsidP="00B634C7">
      <w:pPr>
        <w:spacing w:after="0" w:line="240" w:lineRule="auto"/>
      </w:pPr>
      <w:r>
        <w:separator/>
      </w:r>
    </w:p>
  </w:footnote>
  <w:footnote w:type="continuationSeparator" w:id="0">
    <w:p w:rsidR="00455B3A" w:rsidRDefault="00455B3A" w:rsidP="00B634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A7B26"/>
    <w:multiLevelType w:val="hybridMultilevel"/>
    <w:tmpl w:val="035E77E2"/>
    <w:lvl w:ilvl="0" w:tplc="09069C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754404"/>
    <w:multiLevelType w:val="hybridMultilevel"/>
    <w:tmpl w:val="3A7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83FBF"/>
    <w:multiLevelType w:val="hybridMultilevel"/>
    <w:tmpl w:val="75AE38C0"/>
    <w:lvl w:ilvl="0" w:tplc="E3D03EB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E23FEF"/>
    <w:multiLevelType w:val="hybridMultilevel"/>
    <w:tmpl w:val="3A786BA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B2DAB"/>
    <w:multiLevelType w:val="hybridMultilevel"/>
    <w:tmpl w:val="F5569A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CE4D20"/>
    <w:multiLevelType w:val="hybridMultilevel"/>
    <w:tmpl w:val="1B3C1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235D72"/>
    <w:multiLevelType w:val="hybridMultilevel"/>
    <w:tmpl w:val="95E63C68"/>
    <w:lvl w:ilvl="0" w:tplc="3AF2BD3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0451243"/>
    <w:multiLevelType w:val="hybridMultilevel"/>
    <w:tmpl w:val="5AF0426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C43ACF"/>
    <w:multiLevelType w:val="hybridMultilevel"/>
    <w:tmpl w:val="5DF61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30082A"/>
    <w:multiLevelType w:val="hybridMultilevel"/>
    <w:tmpl w:val="5DF61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F92ACD"/>
    <w:multiLevelType w:val="hybridMultilevel"/>
    <w:tmpl w:val="52F02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AE40DF"/>
    <w:multiLevelType w:val="hybridMultilevel"/>
    <w:tmpl w:val="87009AB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BD6AAB"/>
    <w:multiLevelType w:val="hybridMultilevel"/>
    <w:tmpl w:val="3A786BA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92201F"/>
    <w:multiLevelType w:val="hybridMultilevel"/>
    <w:tmpl w:val="9AB822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0"/>
  </w:num>
  <w:num w:numId="9">
    <w:abstractNumId w:val="12"/>
  </w:num>
  <w:num w:numId="10">
    <w:abstractNumId w:val="6"/>
  </w:num>
  <w:num w:numId="11">
    <w:abstractNumId w:val="13"/>
  </w:num>
  <w:num w:numId="12">
    <w:abstractNumId w:val="11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5D"/>
    <w:rsid w:val="00060B43"/>
    <w:rsid w:val="0007108A"/>
    <w:rsid w:val="0009748B"/>
    <w:rsid w:val="000F279E"/>
    <w:rsid w:val="001009E9"/>
    <w:rsid w:val="001122F5"/>
    <w:rsid w:val="00120BE8"/>
    <w:rsid w:val="00165918"/>
    <w:rsid w:val="00184BD8"/>
    <w:rsid w:val="001921C2"/>
    <w:rsid w:val="00285D4C"/>
    <w:rsid w:val="00324EEC"/>
    <w:rsid w:val="003665E3"/>
    <w:rsid w:val="0036704C"/>
    <w:rsid w:val="0039652D"/>
    <w:rsid w:val="003F37FB"/>
    <w:rsid w:val="00455B3A"/>
    <w:rsid w:val="004C6AC4"/>
    <w:rsid w:val="005B04CB"/>
    <w:rsid w:val="005C2A42"/>
    <w:rsid w:val="005C376B"/>
    <w:rsid w:val="005D61C3"/>
    <w:rsid w:val="005F2FB3"/>
    <w:rsid w:val="00663634"/>
    <w:rsid w:val="00684B1F"/>
    <w:rsid w:val="00694FEC"/>
    <w:rsid w:val="006A1EC4"/>
    <w:rsid w:val="006A6989"/>
    <w:rsid w:val="006C503F"/>
    <w:rsid w:val="00764F8F"/>
    <w:rsid w:val="00771CF4"/>
    <w:rsid w:val="007B2128"/>
    <w:rsid w:val="007B4E98"/>
    <w:rsid w:val="00893129"/>
    <w:rsid w:val="008E49F1"/>
    <w:rsid w:val="008F07A3"/>
    <w:rsid w:val="008F1121"/>
    <w:rsid w:val="00931820"/>
    <w:rsid w:val="009630FA"/>
    <w:rsid w:val="00982BCF"/>
    <w:rsid w:val="00983BDB"/>
    <w:rsid w:val="009A78D0"/>
    <w:rsid w:val="009E7E49"/>
    <w:rsid w:val="009F0861"/>
    <w:rsid w:val="00AC1954"/>
    <w:rsid w:val="00AC555D"/>
    <w:rsid w:val="00B31BEA"/>
    <w:rsid w:val="00B634C7"/>
    <w:rsid w:val="00BE2627"/>
    <w:rsid w:val="00C1484B"/>
    <w:rsid w:val="00CD4D6D"/>
    <w:rsid w:val="00CE5494"/>
    <w:rsid w:val="00D7373D"/>
    <w:rsid w:val="00D8135A"/>
    <w:rsid w:val="00D866B1"/>
    <w:rsid w:val="00DC397E"/>
    <w:rsid w:val="00DC5753"/>
    <w:rsid w:val="00DE7D0F"/>
    <w:rsid w:val="00E51555"/>
    <w:rsid w:val="00E53BEF"/>
    <w:rsid w:val="00EA4878"/>
    <w:rsid w:val="00EE6D95"/>
    <w:rsid w:val="00F745F0"/>
    <w:rsid w:val="00F839BA"/>
    <w:rsid w:val="00F93E56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55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555D"/>
    <w:rPr>
      <w:color w:val="0000FF" w:themeColor="hyperlink"/>
      <w:u w:val="single"/>
    </w:rPr>
  </w:style>
  <w:style w:type="paragraph" w:customStyle="1" w:styleId="ConsPlusNormal">
    <w:name w:val="ConsPlusNormal"/>
    <w:uiPriority w:val="99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6">
    <w:name w:val="Body Text"/>
    <w:basedOn w:val="a"/>
    <w:link w:val="a7"/>
    <w:rsid w:val="003665E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3665E3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634C7"/>
  </w:style>
  <w:style w:type="paragraph" w:styleId="aa">
    <w:name w:val="footer"/>
    <w:basedOn w:val="a"/>
    <w:link w:val="ab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634C7"/>
  </w:style>
  <w:style w:type="paragraph" w:styleId="2">
    <w:name w:val="Body Text Indent 2"/>
    <w:basedOn w:val="a"/>
    <w:link w:val="20"/>
    <w:uiPriority w:val="99"/>
    <w:semiHidden/>
    <w:unhideWhenUsed/>
    <w:rsid w:val="00F839B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839BA"/>
  </w:style>
  <w:style w:type="paragraph" w:styleId="ac">
    <w:name w:val="Balloon Text"/>
    <w:basedOn w:val="a"/>
    <w:link w:val="ad"/>
    <w:uiPriority w:val="99"/>
    <w:semiHidden/>
    <w:unhideWhenUsed/>
    <w:rsid w:val="007B4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B4E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55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555D"/>
    <w:rPr>
      <w:color w:val="0000FF" w:themeColor="hyperlink"/>
      <w:u w:val="single"/>
    </w:rPr>
  </w:style>
  <w:style w:type="paragraph" w:customStyle="1" w:styleId="ConsPlusNormal">
    <w:name w:val="ConsPlusNormal"/>
    <w:uiPriority w:val="99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6">
    <w:name w:val="Body Text"/>
    <w:basedOn w:val="a"/>
    <w:link w:val="a7"/>
    <w:rsid w:val="003665E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3665E3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634C7"/>
  </w:style>
  <w:style w:type="paragraph" w:styleId="aa">
    <w:name w:val="footer"/>
    <w:basedOn w:val="a"/>
    <w:link w:val="ab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634C7"/>
  </w:style>
  <w:style w:type="paragraph" w:styleId="2">
    <w:name w:val="Body Text Indent 2"/>
    <w:basedOn w:val="a"/>
    <w:link w:val="20"/>
    <w:uiPriority w:val="99"/>
    <w:semiHidden/>
    <w:unhideWhenUsed/>
    <w:rsid w:val="00F839B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839BA"/>
  </w:style>
  <w:style w:type="paragraph" w:styleId="ac">
    <w:name w:val="Balloon Text"/>
    <w:basedOn w:val="a"/>
    <w:link w:val="ad"/>
    <w:uiPriority w:val="99"/>
    <w:semiHidden/>
    <w:unhideWhenUsed/>
    <w:rsid w:val="007B4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B4E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9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4DF65-4810-485A-AB91-1852B72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4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Иванова Елена Николаевна</cp:lastModifiedBy>
  <cp:revision>54</cp:revision>
  <cp:lastPrinted>2025-11-13T08:16:00Z</cp:lastPrinted>
  <dcterms:created xsi:type="dcterms:W3CDTF">2023-07-28T08:35:00Z</dcterms:created>
  <dcterms:modified xsi:type="dcterms:W3CDTF">2025-12-01T13:12:00Z</dcterms:modified>
</cp:coreProperties>
</file>