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1"/>
        <w:gridCol w:w="4962"/>
      </w:tblGrid>
      <w:tr w:rsidR="008B36D6" w:rsidRPr="00A114E1" w:rsidTr="006F3596">
        <w:trPr>
          <w:trHeight w:val="3392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решением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Думы Великого Новгорода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01114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431A94" w:rsidRPr="00A114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1114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431A94" w:rsidRPr="00A114E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C4B9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111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="00011147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36D6" w:rsidRPr="00A114E1" w:rsidRDefault="009C4B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r w:rsidR="00011147">
              <w:rPr>
                <w:rFonts w:ascii="Times New Roman" w:hAnsi="Times New Roman" w:cs="Times New Roman"/>
                <w:sz w:val="24"/>
                <w:szCs w:val="24"/>
              </w:rPr>
              <w:t xml:space="preserve">БЛАГОУСТРОЙСТВА ТЕРРИТОРИИ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ВЕЛИКО</w:t>
            </w:r>
            <w:r w:rsidR="00011147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НОВГОРОД</w:t>
            </w:r>
            <w:r w:rsidR="0001114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B36D6" w:rsidRPr="00A114E1" w:rsidRDefault="008B36D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решением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Думы Великого Новгорода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 xml:space="preserve">от                 №          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36D6" w:rsidRPr="00A114E1" w:rsidRDefault="00011147" w:rsidP="009C4B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147">
              <w:rPr>
                <w:rFonts w:ascii="Times New Roman" w:hAnsi="Times New Roman" w:cs="Times New Roman"/>
                <w:sz w:val="24"/>
                <w:szCs w:val="24"/>
              </w:rPr>
              <w:t>ПРАВИЛА БЛАГОУСТРОЙСТВА ТЕРРИТОРИИ ВЕЛИКОГО НОВГОРОДА</w:t>
            </w:r>
          </w:p>
          <w:p w:rsidR="008B36D6" w:rsidRPr="00A114E1" w:rsidRDefault="008B36D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редакция с изменениями</w:t>
            </w:r>
          </w:p>
          <w:p w:rsidR="008B36D6" w:rsidRPr="00A114E1" w:rsidRDefault="008B3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(проект)</w:t>
            </w:r>
          </w:p>
        </w:tc>
      </w:tr>
      <w:tr w:rsidR="00574FB2" w:rsidRPr="00A114E1" w:rsidTr="006F3596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FB2" w:rsidRDefault="00011147" w:rsidP="008823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574F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зеленых насаждений</w:t>
            </w:r>
          </w:p>
          <w:p w:rsidR="00574FB2" w:rsidRPr="00574FB2" w:rsidRDefault="00011147" w:rsidP="000111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  <w:r w:rsidR="00CF7C92" w:rsidRPr="00CF7C9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1147">
              <w:rPr>
                <w:rFonts w:ascii="Times New Roman" w:hAnsi="Times New Roman" w:cs="Times New Roman"/>
                <w:sz w:val="24"/>
                <w:szCs w:val="24"/>
              </w:rPr>
              <w:t>обелка стволов деревьев в парках, скверах, на бульварах и улицах. Побелка может производиться (только известью или специальными составами для побелки) на отдельных участках и объектах, к которым действующим законодательством Российской Федерации предъявляются повышенные санитарные и другие специальные требования.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FB2" w:rsidRDefault="00011147" w:rsidP="008823FF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574FB2" w:rsidRPr="00574F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зеленых насаждений</w:t>
            </w:r>
          </w:p>
          <w:p w:rsidR="00574FB2" w:rsidRPr="00CF7C92" w:rsidRDefault="00011147" w:rsidP="00011147">
            <w:pPr>
              <w:autoSpaceDE w:val="0"/>
              <w:autoSpaceDN w:val="0"/>
              <w:adjustRightInd w:val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  <w:r w:rsidR="00CF7C92" w:rsidRPr="00CF7C9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11147">
              <w:rPr>
                <w:rFonts w:ascii="Times New Roman" w:hAnsi="Times New Roman" w:cs="Times New Roman"/>
                <w:sz w:val="24"/>
                <w:szCs w:val="24"/>
              </w:rPr>
              <w:t xml:space="preserve">побелка стволов деревьев в парках, скверах, на бульварах и улицах. </w:t>
            </w:r>
            <w:proofErr w:type="gramStart"/>
            <w:r w:rsidRPr="00011147">
              <w:rPr>
                <w:rFonts w:ascii="Times New Roman" w:hAnsi="Times New Roman" w:cs="Times New Roman"/>
                <w:sz w:val="24"/>
                <w:szCs w:val="24"/>
              </w:rPr>
              <w:t>Побелка может производиться (только извес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тью или специальными с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оставами </w:t>
            </w:r>
            <w:r w:rsidRPr="00011147">
              <w:rPr>
                <w:rFonts w:ascii="Times New Roman" w:hAnsi="Times New Roman" w:cs="Times New Roman"/>
                <w:sz w:val="24"/>
                <w:szCs w:val="24"/>
              </w:rPr>
              <w:t>для побелки) на отдельных участках и объектах, к которым действующим законодательством Российской Федерации предъявляются повышенные сани-тарные и другие специальные требования, или при наличии заключения дендрологической экспертизы о необходимости проведения побелки на землях, относящихся к муниципальной собственности и землях, собственность на которые не разграничена</w:t>
            </w:r>
            <w:r w:rsidR="00CF7C92" w:rsidRPr="00CF7C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</w:tbl>
    <w:p w:rsidR="00911B06" w:rsidRPr="00A114E1" w:rsidRDefault="00911B06">
      <w:pPr>
        <w:rPr>
          <w:rFonts w:ascii="Times New Roman" w:hAnsi="Times New Roman" w:cs="Times New Roman"/>
          <w:sz w:val="24"/>
          <w:szCs w:val="24"/>
        </w:rPr>
      </w:pPr>
    </w:p>
    <w:sectPr w:rsidR="00911B06" w:rsidRPr="00A114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6D6"/>
    <w:rsid w:val="00004D1A"/>
    <w:rsid w:val="00011147"/>
    <w:rsid w:val="00027D64"/>
    <w:rsid w:val="00027D68"/>
    <w:rsid w:val="000F2225"/>
    <w:rsid w:val="00112962"/>
    <w:rsid w:val="001357C3"/>
    <w:rsid w:val="00137169"/>
    <w:rsid w:val="00263F06"/>
    <w:rsid w:val="002B3FA8"/>
    <w:rsid w:val="00303038"/>
    <w:rsid w:val="00431A94"/>
    <w:rsid w:val="00515D5B"/>
    <w:rsid w:val="0053151F"/>
    <w:rsid w:val="00574FB2"/>
    <w:rsid w:val="005A4E2B"/>
    <w:rsid w:val="0062221D"/>
    <w:rsid w:val="0064061C"/>
    <w:rsid w:val="0068017F"/>
    <w:rsid w:val="00692409"/>
    <w:rsid w:val="006A489B"/>
    <w:rsid w:val="006E43D9"/>
    <w:rsid w:val="006F3596"/>
    <w:rsid w:val="00751E8C"/>
    <w:rsid w:val="007F0B06"/>
    <w:rsid w:val="00826741"/>
    <w:rsid w:val="008823FF"/>
    <w:rsid w:val="008B36D6"/>
    <w:rsid w:val="008C7BB4"/>
    <w:rsid w:val="00911B06"/>
    <w:rsid w:val="00962F05"/>
    <w:rsid w:val="009C4B9E"/>
    <w:rsid w:val="009E19A7"/>
    <w:rsid w:val="00A114E1"/>
    <w:rsid w:val="00AE5FA2"/>
    <w:rsid w:val="00AF07F2"/>
    <w:rsid w:val="00B356D3"/>
    <w:rsid w:val="00B920C3"/>
    <w:rsid w:val="00C1143F"/>
    <w:rsid w:val="00CF6541"/>
    <w:rsid w:val="00CF7C92"/>
    <w:rsid w:val="00D8567B"/>
    <w:rsid w:val="00DB2C4A"/>
    <w:rsid w:val="00E34599"/>
    <w:rsid w:val="00E46183"/>
    <w:rsid w:val="00E6602C"/>
    <w:rsid w:val="00E73D5F"/>
    <w:rsid w:val="00E86B46"/>
    <w:rsid w:val="00FB25F1"/>
    <w:rsid w:val="00FE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B9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B9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66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Губина Мария Николаевна</dc:creator>
  <cp:lastModifiedBy>Рыжикова Дарья Юрьевна</cp:lastModifiedBy>
  <cp:revision>37</cp:revision>
  <dcterms:created xsi:type="dcterms:W3CDTF">2023-11-14T12:33:00Z</dcterms:created>
  <dcterms:modified xsi:type="dcterms:W3CDTF">2025-10-03T08:42:00Z</dcterms:modified>
</cp:coreProperties>
</file>