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bookmarkStart w:id="0" w:name="_GoBack"/>
      <w:bookmarkEnd w:id="0"/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05327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1" w:name="дата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627"/>
        <w:gridCol w:w="709"/>
      </w:tblGrid>
      <w:tr w:rsidR="00237686" w:rsidRPr="00B864C9" w:rsidTr="00137748"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627" w:type="dxa"/>
          </w:tcPr>
          <w:p w:rsidR="00237686" w:rsidRPr="00B864C9" w:rsidRDefault="00DE6DE4" w:rsidP="0040532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405327" w:rsidRPr="00405327">
              <w:rPr>
                <w:b/>
                <w:color w:val="000000"/>
                <w:sz w:val="26"/>
                <w:szCs w:val="26"/>
              </w:rPr>
              <w:t xml:space="preserve">постановление Администрации </w:t>
            </w:r>
            <w:r w:rsidR="00405327">
              <w:rPr>
                <w:b/>
                <w:color w:val="000000"/>
                <w:sz w:val="26"/>
                <w:szCs w:val="26"/>
              </w:rPr>
              <w:br/>
            </w:r>
            <w:r w:rsidR="00405327" w:rsidRPr="00405327">
              <w:rPr>
                <w:b/>
                <w:color w:val="000000"/>
                <w:sz w:val="26"/>
                <w:szCs w:val="26"/>
              </w:rPr>
              <w:t>Великого Новгорода от 15.05.2015 № 1993</w:t>
            </w:r>
          </w:p>
        </w:tc>
        <w:tc>
          <w:tcPr>
            <w:tcW w:w="709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32E86" w:rsidRDefault="00E32E86" w:rsidP="0040532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E32E86" w:rsidRPr="00E32E86" w:rsidRDefault="00E32E86" w:rsidP="0040532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 w:themeColor="text1"/>
          <w:sz w:val="26"/>
          <w:szCs w:val="26"/>
        </w:rPr>
      </w:pPr>
      <w:r>
        <w:rPr>
          <w:color w:val="000000"/>
          <w:sz w:val="26"/>
          <w:szCs w:val="26"/>
        </w:rPr>
        <w:t xml:space="preserve">1. Внести в постановление Администрации Великого Новгорода </w:t>
      </w:r>
      <w:r w:rsidR="00405327" w:rsidRPr="00405327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от 15.05.2015 № 1993 </w:t>
      </w:r>
      <w:r w:rsidRPr="00F201FA">
        <w:rPr>
          <w:bCs/>
          <w:color w:val="000000"/>
          <w:sz w:val="26"/>
          <w:szCs w:val="26"/>
        </w:rPr>
        <w:t>"</w:t>
      </w:r>
      <w:r w:rsidRPr="00E32E86">
        <w:rPr>
          <w:color w:val="000000"/>
          <w:sz w:val="26"/>
          <w:szCs w:val="26"/>
        </w:rPr>
        <w:t xml:space="preserve">Об утверждении </w:t>
      </w:r>
      <w:r w:rsidRPr="00E32E86">
        <w:rPr>
          <w:color w:val="000000" w:themeColor="text1"/>
          <w:sz w:val="26"/>
          <w:szCs w:val="26"/>
        </w:rPr>
        <w:t>Административного регламента</w:t>
      </w:r>
      <w:r w:rsidRPr="00E32E86">
        <w:rPr>
          <w:sz w:val="26"/>
          <w:szCs w:val="26"/>
        </w:rPr>
        <w:t xml:space="preserve"> по предоставлению муниципальной услуги "Предоставление информации о времени и месте театральных представлений, филармонических и эстрадных концертов и </w:t>
      </w:r>
      <w:proofErr w:type="gramStart"/>
      <w:r w:rsidRPr="00E32E86">
        <w:rPr>
          <w:sz w:val="26"/>
          <w:szCs w:val="26"/>
        </w:rPr>
        <w:t>гастрольных мероприятий театров и филармоний, киносеансов, анонсы данных мероприятий</w:t>
      </w:r>
      <w:r w:rsidRPr="00E32E86">
        <w:rPr>
          <w:bCs/>
          <w:color w:val="000000"/>
          <w:sz w:val="26"/>
          <w:szCs w:val="26"/>
        </w:rPr>
        <w:t>"</w:t>
      </w:r>
      <w:r>
        <w:rPr>
          <w:bCs/>
          <w:color w:val="000000"/>
          <w:sz w:val="26"/>
          <w:szCs w:val="26"/>
        </w:rPr>
        <w:t xml:space="preserve"> </w:t>
      </w:r>
      <w:r w:rsidRPr="00E32E86">
        <w:rPr>
          <w:bCs/>
          <w:color w:val="000000" w:themeColor="text1"/>
          <w:sz w:val="26"/>
          <w:szCs w:val="26"/>
        </w:rPr>
        <w:t>(</w:t>
      </w:r>
      <w:r w:rsidRPr="00E32E86">
        <w:rPr>
          <w:color w:val="000000" w:themeColor="text1"/>
          <w:sz w:val="26"/>
          <w:szCs w:val="26"/>
        </w:rPr>
        <w:t>в ред</w:t>
      </w:r>
      <w:r w:rsidR="00405327">
        <w:rPr>
          <w:color w:val="000000" w:themeColor="text1"/>
          <w:sz w:val="26"/>
          <w:szCs w:val="26"/>
        </w:rPr>
        <w:t>акции</w:t>
      </w:r>
      <w:r w:rsidRPr="00E32E86">
        <w:rPr>
          <w:color w:val="000000" w:themeColor="text1"/>
          <w:sz w:val="26"/>
          <w:szCs w:val="26"/>
        </w:rPr>
        <w:t xml:space="preserve"> постановлений Администрации Великого Новгорода</w:t>
      </w:r>
      <w:r>
        <w:rPr>
          <w:color w:val="000000" w:themeColor="text1"/>
          <w:sz w:val="26"/>
          <w:szCs w:val="26"/>
        </w:rPr>
        <w:t xml:space="preserve"> </w:t>
      </w:r>
      <w:r w:rsidR="00405327">
        <w:rPr>
          <w:color w:val="000000" w:themeColor="text1"/>
          <w:sz w:val="26"/>
          <w:szCs w:val="26"/>
        </w:rPr>
        <w:br/>
      </w:r>
      <w:r w:rsidRPr="00E32E86">
        <w:rPr>
          <w:color w:val="000000" w:themeColor="text1"/>
          <w:sz w:val="26"/>
          <w:szCs w:val="26"/>
        </w:rPr>
        <w:t xml:space="preserve">от 28.06.2016 </w:t>
      </w:r>
      <w:r w:rsidR="00405327">
        <w:rPr>
          <w:color w:val="000000" w:themeColor="text1"/>
          <w:sz w:val="26"/>
          <w:szCs w:val="26"/>
        </w:rPr>
        <w:t>№</w:t>
      </w:r>
      <w:r w:rsidRPr="00E32E86">
        <w:rPr>
          <w:color w:val="000000" w:themeColor="text1"/>
          <w:sz w:val="26"/>
          <w:szCs w:val="26"/>
        </w:rPr>
        <w:t xml:space="preserve"> 3011, от 30.03.2017 </w:t>
      </w:r>
      <w:r w:rsidR="00405327">
        <w:rPr>
          <w:color w:val="000000" w:themeColor="text1"/>
          <w:sz w:val="26"/>
          <w:szCs w:val="26"/>
        </w:rPr>
        <w:t>№</w:t>
      </w:r>
      <w:r w:rsidRPr="00E32E86">
        <w:rPr>
          <w:color w:val="000000" w:themeColor="text1"/>
          <w:sz w:val="26"/>
          <w:szCs w:val="26"/>
        </w:rPr>
        <w:t xml:space="preserve"> 1103, от 25.07.2017 </w:t>
      </w:r>
      <w:r w:rsidR="00405327">
        <w:rPr>
          <w:color w:val="000000" w:themeColor="text1"/>
          <w:sz w:val="26"/>
          <w:szCs w:val="26"/>
        </w:rPr>
        <w:t>№</w:t>
      </w:r>
      <w:r w:rsidRPr="00E32E86">
        <w:rPr>
          <w:color w:val="000000" w:themeColor="text1"/>
          <w:sz w:val="26"/>
          <w:szCs w:val="26"/>
        </w:rPr>
        <w:t xml:space="preserve"> 3140,</w:t>
      </w:r>
      <w:r>
        <w:rPr>
          <w:color w:val="000000" w:themeColor="text1"/>
          <w:sz w:val="26"/>
          <w:szCs w:val="26"/>
        </w:rPr>
        <w:t xml:space="preserve"> </w:t>
      </w:r>
      <w:r w:rsidRPr="00E32E86">
        <w:rPr>
          <w:color w:val="000000" w:themeColor="text1"/>
          <w:sz w:val="26"/>
          <w:szCs w:val="26"/>
        </w:rPr>
        <w:t xml:space="preserve">от 01.08.2018 </w:t>
      </w:r>
      <w:r w:rsidR="00405327">
        <w:rPr>
          <w:color w:val="000000" w:themeColor="text1"/>
          <w:sz w:val="26"/>
          <w:szCs w:val="26"/>
        </w:rPr>
        <w:br/>
        <w:t>№</w:t>
      </w:r>
      <w:r w:rsidRPr="00E32E86">
        <w:rPr>
          <w:color w:val="000000" w:themeColor="text1"/>
          <w:sz w:val="26"/>
          <w:szCs w:val="26"/>
        </w:rPr>
        <w:t xml:space="preserve"> 3429, от 26.02.2019 </w:t>
      </w:r>
      <w:r w:rsidR="00405327">
        <w:rPr>
          <w:color w:val="000000" w:themeColor="text1"/>
          <w:sz w:val="26"/>
          <w:szCs w:val="26"/>
        </w:rPr>
        <w:t>№</w:t>
      </w:r>
      <w:r w:rsidRPr="00E32E86">
        <w:rPr>
          <w:color w:val="000000" w:themeColor="text1"/>
          <w:sz w:val="26"/>
          <w:szCs w:val="26"/>
        </w:rPr>
        <w:t xml:space="preserve"> 713, от 10.11.2023 </w:t>
      </w:r>
      <w:r w:rsidR="00405327">
        <w:rPr>
          <w:color w:val="000000" w:themeColor="text1"/>
          <w:sz w:val="26"/>
          <w:szCs w:val="26"/>
        </w:rPr>
        <w:t>№</w:t>
      </w:r>
      <w:r w:rsidRPr="00E32E86">
        <w:rPr>
          <w:color w:val="000000" w:themeColor="text1"/>
          <w:sz w:val="26"/>
          <w:szCs w:val="26"/>
        </w:rPr>
        <w:t xml:space="preserve"> 5453</w:t>
      </w:r>
      <w:r w:rsidRPr="00E32E86">
        <w:rPr>
          <w:bCs/>
          <w:color w:val="000000" w:themeColor="text1"/>
          <w:sz w:val="26"/>
          <w:szCs w:val="26"/>
        </w:rPr>
        <w:t>) следующие изменения:</w:t>
      </w:r>
      <w:proofErr w:type="gramEnd"/>
    </w:p>
    <w:p w:rsidR="00E32E86" w:rsidRDefault="00E32E86" w:rsidP="0040532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BD27F3" w:rsidRDefault="00E32E86" w:rsidP="0040532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BD27F3" w:rsidSect="00E211E5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gramStart"/>
      <w:r w:rsidRPr="00F201FA">
        <w:rPr>
          <w:bCs/>
          <w:color w:val="000000"/>
          <w:sz w:val="26"/>
          <w:szCs w:val="26"/>
        </w:rPr>
        <w:t>"</w:t>
      </w:r>
      <w:r w:rsidRPr="0020785E">
        <w:rPr>
          <w:color w:val="000000"/>
          <w:sz w:val="26"/>
          <w:szCs w:val="26"/>
        </w:rPr>
        <w:t xml:space="preserve">В соответствии с </w:t>
      </w:r>
      <w:r w:rsidR="00405327">
        <w:rPr>
          <w:color w:val="000000"/>
          <w:sz w:val="26"/>
          <w:szCs w:val="26"/>
        </w:rPr>
        <w:t xml:space="preserve">Законом Российской Федерации </w:t>
      </w:r>
      <w:r w:rsidR="00405327" w:rsidRPr="005C7B4D">
        <w:rPr>
          <w:sz w:val="26"/>
          <w:szCs w:val="26"/>
        </w:rPr>
        <w:t xml:space="preserve">от 9 октября 1992 г. </w:t>
      </w:r>
      <w:r w:rsidR="00405327">
        <w:rPr>
          <w:sz w:val="26"/>
          <w:szCs w:val="26"/>
        </w:rPr>
        <w:br/>
        <w:t>№</w:t>
      </w:r>
      <w:r w:rsidR="00405327" w:rsidRPr="005C7B4D">
        <w:rPr>
          <w:sz w:val="26"/>
          <w:szCs w:val="26"/>
        </w:rPr>
        <w:t xml:space="preserve"> 3612-1</w:t>
      </w:r>
      <w:r w:rsidR="00405327" w:rsidRPr="00405327">
        <w:rPr>
          <w:color w:val="000000" w:themeColor="text1"/>
          <w:sz w:val="26"/>
          <w:szCs w:val="26"/>
        </w:rPr>
        <w:t xml:space="preserve"> </w:t>
      </w:r>
      <w:r w:rsidR="00405327">
        <w:rPr>
          <w:color w:val="000000" w:themeColor="text1"/>
          <w:sz w:val="26"/>
          <w:szCs w:val="26"/>
        </w:rPr>
        <w:t>"</w:t>
      </w:r>
      <w:r w:rsidR="00405327" w:rsidRPr="005C7B4D">
        <w:rPr>
          <w:color w:val="000000" w:themeColor="text1"/>
          <w:sz w:val="26"/>
          <w:szCs w:val="26"/>
        </w:rPr>
        <w:t>Основ</w:t>
      </w:r>
      <w:r w:rsidR="00405327">
        <w:rPr>
          <w:color w:val="000000" w:themeColor="text1"/>
          <w:sz w:val="26"/>
          <w:szCs w:val="26"/>
        </w:rPr>
        <w:t>ы</w:t>
      </w:r>
      <w:r w:rsidR="00405327" w:rsidRPr="005C7B4D">
        <w:rPr>
          <w:color w:val="000000" w:themeColor="text1"/>
          <w:sz w:val="26"/>
          <w:szCs w:val="26"/>
        </w:rPr>
        <w:t xml:space="preserve"> законодательства</w:t>
      </w:r>
      <w:r w:rsidR="00405327" w:rsidRPr="005C7B4D">
        <w:rPr>
          <w:sz w:val="26"/>
          <w:szCs w:val="26"/>
        </w:rPr>
        <w:t xml:space="preserve"> Российской Федерации о культуре</w:t>
      </w:r>
      <w:r w:rsidR="00405327">
        <w:rPr>
          <w:sz w:val="26"/>
          <w:szCs w:val="26"/>
        </w:rPr>
        <w:t>"</w:t>
      </w:r>
      <w:r w:rsidR="00405327" w:rsidRPr="005C7B4D">
        <w:rPr>
          <w:sz w:val="26"/>
          <w:szCs w:val="26"/>
        </w:rPr>
        <w:t>,</w:t>
      </w:r>
      <w:r w:rsidR="00405327">
        <w:rPr>
          <w:sz w:val="26"/>
          <w:szCs w:val="26"/>
        </w:rPr>
        <w:t xml:space="preserve"> </w:t>
      </w:r>
      <w:r w:rsidRPr="0020785E">
        <w:rPr>
          <w:color w:val="000000"/>
          <w:sz w:val="26"/>
          <w:szCs w:val="26"/>
        </w:rPr>
        <w:t xml:space="preserve">Федеральными законами от 6 октября 2003 г. № 131-ФЗ "Об общих принципах организации местного самоуправления в Российской Федерации", </w:t>
      </w:r>
      <w:r w:rsidR="00BD27F3" w:rsidRPr="005C7B4D">
        <w:rPr>
          <w:sz w:val="26"/>
          <w:szCs w:val="26"/>
        </w:rPr>
        <w:t xml:space="preserve">от 2 мая 2006 г. </w:t>
      </w:r>
      <w:r w:rsidR="00BD27F3">
        <w:rPr>
          <w:sz w:val="26"/>
          <w:szCs w:val="26"/>
        </w:rPr>
        <w:t>№</w:t>
      </w:r>
      <w:r w:rsidR="00BD27F3" w:rsidRPr="005C7B4D">
        <w:rPr>
          <w:sz w:val="26"/>
          <w:szCs w:val="26"/>
        </w:rPr>
        <w:t xml:space="preserve"> 59-ФЗ "О порядке рассмотрения обращений граждан Российской Федерации", </w:t>
      </w:r>
      <w:r w:rsidR="00BD27F3">
        <w:rPr>
          <w:sz w:val="26"/>
          <w:szCs w:val="26"/>
        </w:rPr>
        <w:br/>
      </w:r>
      <w:r w:rsidR="00BD27F3" w:rsidRPr="005C7B4D">
        <w:rPr>
          <w:sz w:val="26"/>
          <w:szCs w:val="26"/>
        </w:rPr>
        <w:t xml:space="preserve">от 27 июля 2006 г. </w:t>
      </w:r>
      <w:r w:rsidR="00BD27F3">
        <w:rPr>
          <w:sz w:val="26"/>
          <w:szCs w:val="26"/>
        </w:rPr>
        <w:t>№</w:t>
      </w:r>
      <w:r w:rsidR="00BD27F3" w:rsidRPr="005C7B4D">
        <w:rPr>
          <w:sz w:val="26"/>
          <w:szCs w:val="26"/>
        </w:rPr>
        <w:t xml:space="preserve"> 149-ФЗ "Об информации, информационных технологиях и о </w:t>
      </w:r>
      <w:r w:rsidR="00BD27F3">
        <w:rPr>
          <w:sz w:val="26"/>
          <w:szCs w:val="26"/>
        </w:rPr>
        <w:br/>
      </w:r>
      <w:proofErr w:type="gramEnd"/>
    </w:p>
    <w:p w:rsidR="00E32E86" w:rsidRPr="0020785E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 w:rsidRPr="005C7B4D">
        <w:rPr>
          <w:sz w:val="26"/>
          <w:szCs w:val="26"/>
        </w:rPr>
        <w:lastRenderedPageBreak/>
        <w:t>защите информации",</w:t>
      </w:r>
      <w:r>
        <w:rPr>
          <w:sz w:val="26"/>
          <w:szCs w:val="26"/>
        </w:rPr>
        <w:t xml:space="preserve"> </w:t>
      </w:r>
      <w:r w:rsidR="00E32E86" w:rsidRPr="0020785E">
        <w:rPr>
          <w:color w:val="000000"/>
          <w:sz w:val="26"/>
          <w:szCs w:val="26"/>
        </w:rPr>
        <w:t>от 27 июля 2010 г. № 210-ФЗ "Об организации предоставления государс</w:t>
      </w:r>
      <w:r w:rsidR="00E32E86">
        <w:rPr>
          <w:color w:val="000000"/>
          <w:sz w:val="26"/>
          <w:szCs w:val="26"/>
        </w:rPr>
        <w:t>твенных и муниципальных услуг",</w:t>
      </w:r>
      <w:r w:rsidR="00E32E86" w:rsidRPr="0020785E">
        <w:rPr>
          <w:sz w:val="26"/>
          <w:szCs w:val="26"/>
        </w:rPr>
        <w:t xml:space="preserve"> </w:t>
      </w:r>
      <w:r w:rsidR="00B32B8D" w:rsidRPr="005C7B4D">
        <w:rPr>
          <w:color w:val="000000" w:themeColor="text1"/>
          <w:sz w:val="26"/>
          <w:szCs w:val="26"/>
        </w:rPr>
        <w:t>Постановление</w:t>
      </w:r>
      <w:r w:rsidR="00B32B8D" w:rsidRPr="005C7B4D">
        <w:rPr>
          <w:sz w:val="26"/>
          <w:szCs w:val="26"/>
        </w:rPr>
        <w:t xml:space="preserve">м Правительства Российской Федерации от 8 сентября 2010 г. </w:t>
      </w:r>
      <w:r>
        <w:rPr>
          <w:sz w:val="26"/>
          <w:szCs w:val="26"/>
        </w:rPr>
        <w:t>№</w:t>
      </w:r>
      <w:r w:rsidR="00B32B8D" w:rsidRPr="005C7B4D">
        <w:rPr>
          <w:sz w:val="26"/>
          <w:szCs w:val="26"/>
        </w:rPr>
        <w:t xml:space="preserve"> 697 "О единой системе межведомственного электронного взаимодействия", </w:t>
      </w:r>
      <w:r w:rsidR="00131C6E" w:rsidRPr="005C7B4D">
        <w:rPr>
          <w:sz w:val="26"/>
          <w:szCs w:val="26"/>
        </w:rPr>
        <w:t>Сводны</w:t>
      </w:r>
      <w:r w:rsidR="00131C6E">
        <w:rPr>
          <w:sz w:val="26"/>
          <w:szCs w:val="26"/>
        </w:rPr>
        <w:t>м</w:t>
      </w:r>
      <w:r w:rsidR="00131C6E" w:rsidRPr="005C7B4D">
        <w:rPr>
          <w:sz w:val="26"/>
          <w:szCs w:val="26"/>
        </w:rPr>
        <w:t xml:space="preserve"> перечн</w:t>
      </w:r>
      <w:r w:rsidR="00131C6E">
        <w:rPr>
          <w:sz w:val="26"/>
          <w:szCs w:val="26"/>
        </w:rPr>
        <w:t>ем</w:t>
      </w:r>
      <w:r w:rsidR="00131C6E" w:rsidRPr="005C7B4D">
        <w:rPr>
          <w:sz w:val="26"/>
          <w:szCs w:val="26"/>
        </w:rPr>
        <w:t xml:space="preserve">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</w:t>
      </w:r>
      <w:proofErr w:type="gramEnd"/>
      <w:r w:rsidR="00131C6E" w:rsidRPr="005C7B4D">
        <w:rPr>
          <w:sz w:val="26"/>
          <w:szCs w:val="26"/>
        </w:rPr>
        <w:t xml:space="preserve"> </w:t>
      </w:r>
      <w:proofErr w:type="gramStart"/>
      <w:r w:rsidR="00131C6E" w:rsidRPr="005C7B4D">
        <w:rPr>
          <w:sz w:val="26"/>
          <w:szCs w:val="26"/>
        </w:rPr>
        <w:t>субъектов Российской Федерации и муниципальными учреждениями</w:t>
      </w:r>
      <w:r w:rsidR="00131C6E">
        <w:rPr>
          <w:sz w:val="26"/>
          <w:szCs w:val="26"/>
        </w:rPr>
        <w:t xml:space="preserve">, утвержденным </w:t>
      </w:r>
      <w:r w:rsidR="00131C6E">
        <w:rPr>
          <w:color w:val="000000" w:themeColor="text1"/>
          <w:sz w:val="26"/>
          <w:szCs w:val="26"/>
        </w:rPr>
        <w:t>р</w:t>
      </w:r>
      <w:r w:rsidR="00B32B8D" w:rsidRPr="005C7B4D">
        <w:rPr>
          <w:color w:val="000000" w:themeColor="text1"/>
          <w:sz w:val="26"/>
          <w:szCs w:val="26"/>
        </w:rPr>
        <w:t>аспоряжением</w:t>
      </w:r>
      <w:r w:rsidR="00B32B8D" w:rsidRPr="005C7B4D">
        <w:rPr>
          <w:sz w:val="26"/>
          <w:szCs w:val="26"/>
        </w:rPr>
        <w:t xml:space="preserve"> Правительства Российской Федерации от 17.12.2009 </w:t>
      </w:r>
      <w:r>
        <w:rPr>
          <w:sz w:val="26"/>
          <w:szCs w:val="26"/>
        </w:rPr>
        <w:t>№</w:t>
      </w:r>
      <w:r w:rsidR="00B32B8D" w:rsidRPr="005C7B4D">
        <w:rPr>
          <w:sz w:val="26"/>
          <w:szCs w:val="26"/>
        </w:rPr>
        <w:t xml:space="preserve"> 1993-р</w:t>
      </w:r>
      <w:r w:rsidR="00B32B8D">
        <w:rPr>
          <w:sz w:val="26"/>
          <w:szCs w:val="26"/>
        </w:rPr>
        <w:t>,</w:t>
      </w:r>
      <w:r w:rsidR="00E32E86" w:rsidRPr="0020785E">
        <w:rPr>
          <w:color w:val="000000"/>
          <w:sz w:val="26"/>
          <w:szCs w:val="26"/>
        </w:rPr>
        <w:t xml:space="preserve"> Уставом муниципального образования </w:t>
      </w:r>
      <w:r>
        <w:rPr>
          <w:color w:val="000000"/>
          <w:sz w:val="26"/>
          <w:szCs w:val="26"/>
        </w:rPr>
        <w:t>-</w:t>
      </w:r>
      <w:r w:rsidR="00E32E86" w:rsidRPr="0020785E">
        <w:rPr>
          <w:color w:val="000000"/>
          <w:sz w:val="26"/>
          <w:szCs w:val="26"/>
        </w:rPr>
        <w:t xml:space="preserve"> городского округа Великий Новгород, 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</w:t>
      </w:r>
      <w:r w:rsidR="00E32E86">
        <w:rPr>
          <w:color w:val="000000"/>
          <w:sz w:val="26"/>
          <w:szCs w:val="26"/>
        </w:rPr>
        <w:t xml:space="preserve">Администрация Великого Новгорода </w:t>
      </w:r>
      <w:r w:rsidR="00E32E86" w:rsidRPr="00BD27F3">
        <w:rPr>
          <w:color w:val="000000"/>
          <w:sz w:val="26"/>
          <w:szCs w:val="26"/>
        </w:rPr>
        <w:t>постановляет</w:t>
      </w:r>
      <w:r w:rsidR="00E32E86">
        <w:rPr>
          <w:color w:val="000000"/>
          <w:sz w:val="26"/>
          <w:szCs w:val="26"/>
        </w:rPr>
        <w:t>:</w:t>
      </w:r>
      <w:r w:rsidR="00E32E86" w:rsidRPr="00F201FA">
        <w:rPr>
          <w:bCs/>
          <w:color w:val="000000"/>
          <w:sz w:val="26"/>
          <w:szCs w:val="26"/>
        </w:rPr>
        <w:t>"</w:t>
      </w:r>
      <w:r w:rsidR="00E32E86">
        <w:rPr>
          <w:color w:val="000000"/>
          <w:sz w:val="26"/>
          <w:szCs w:val="26"/>
        </w:rPr>
        <w:t xml:space="preserve">; </w:t>
      </w:r>
      <w:proofErr w:type="gramEnd"/>
    </w:p>
    <w:p w:rsidR="00E32E86" w:rsidRDefault="00E32E86" w:rsidP="0040532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 В Административном регламенте по предоставлению муниципальной услуги "</w:t>
      </w:r>
      <w:r w:rsidR="00131C6E" w:rsidRPr="00E32E86">
        <w:rPr>
          <w:sz w:val="26"/>
          <w:szCs w:val="26"/>
        </w:rPr>
        <w:t>Предоставление информации о времени и месте театральных представлений, филармонических и эстрадных концертов и гастрольных мероприятий театров и филармоний, киносеансов, анонсы данных мероприятий</w:t>
      </w:r>
      <w:r>
        <w:rPr>
          <w:color w:val="000000"/>
          <w:sz w:val="26"/>
          <w:szCs w:val="26"/>
        </w:rPr>
        <w:t>", утвержденном вышеназванным постановлением:</w:t>
      </w:r>
    </w:p>
    <w:p w:rsidR="00E32E86" w:rsidRDefault="00E32E86" w:rsidP="0040532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 исключить;</w:t>
      </w:r>
    </w:p>
    <w:p w:rsidR="00E32E86" w:rsidRPr="00C3323A" w:rsidRDefault="00E32E86" w:rsidP="0040532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color w:val="000000"/>
          <w:sz w:val="26"/>
          <w:szCs w:val="26"/>
        </w:rPr>
        <w:t xml:space="preserve">подраздел 2.8 </w:t>
      </w:r>
      <w:r>
        <w:rPr>
          <w:bCs/>
          <w:sz w:val="26"/>
          <w:szCs w:val="26"/>
        </w:rPr>
        <w:t>дополнить пунктом 2.8.5 следующего содержания</w:t>
      </w:r>
      <w:r w:rsidRPr="00C3323A">
        <w:rPr>
          <w:bCs/>
          <w:sz w:val="26"/>
          <w:szCs w:val="26"/>
        </w:rPr>
        <w:t>:</w:t>
      </w:r>
    </w:p>
    <w:p w:rsidR="00E32E86" w:rsidRDefault="00E32E86" w:rsidP="0040532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572F2">
        <w:rPr>
          <w:bCs/>
          <w:sz w:val="26"/>
          <w:szCs w:val="26"/>
        </w:rPr>
        <w:t>"</w:t>
      </w:r>
      <w:r w:rsidRPr="00A572F2">
        <w:rPr>
          <w:sz w:val="26"/>
          <w:szCs w:val="26"/>
        </w:rPr>
        <w:t xml:space="preserve">2.8.5. </w:t>
      </w:r>
      <w:proofErr w:type="gramStart"/>
      <w:r w:rsidRPr="00A572F2">
        <w:rPr>
          <w:sz w:val="26"/>
          <w:szCs w:val="26"/>
        </w:rPr>
        <w:t>Запрещается</w:t>
      </w:r>
      <w:r w:rsidRPr="0054267B">
        <w:rPr>
          <w:sz w:val="26"/>
          <w:szCs w:val="26"/>
        </w:rPr>
        <w:t xml:space="preserve"> требовать от заяв</w:t>
      </w:r>
      <w:r>
        <w:rPr>
          <w:sz w:val="26"/>
          <w:szCs w:val="26"/>
        </w:rPr>
        <w:t xml:space="preserve">ителя (представителя заявителя) </w:t>
      </w:r>
      <w:r w:rsidRPr="0054267B">
        <w:rPr>
          <w:sz w:val="26"/>
          <w:szCs w:val="26"/>
        </w:rPr>
        <w:t xml:space="preserve">представления на бумажном носителе документов и информации, электронные образы которых ранее были заверены в соответствии с пунктом 7.2 части 1 </w:t>
      </w:r>
      <w:r w:rsidR="00BD27F3">
        <w:rPr>
          <w:sz w:val="26"/>
          <w:szCs w:val="26"/>
        </w:rPr>
        <w:br/>
      </w:r>
      <w:r w:rsidRPr="0054267B">
        <w:rPr>
          <w:sz w:val="26"/>
          <w:szCs w:val="26"/>
        </w:rPr>
        <w:t>статьи 16 Федерального закона,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законами."</w:t>
      </w:r>
      <w:r>
        <w:rPr>
          <w:sz w:val="26"/>
          <w:szCs w:val="26"/>
        </w:rPr>
        <w:t>;</w:t>
      </w:r>
      <w:proofErr w:type="gramEnd"/>
    </w:p>
    <w:p w:rsidR="00BD27F3" w:rsidRDefault="00BD27F3" w:rsidP="0040532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BD27F3" w:rsidSect="00E211E5">
          <w:headerReference w:type="firs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32E86" w:rsidRDefault="00E32E86" w:rsidP="0040532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sz w:val="26"/>
          <w:szCs w:val="26"/>
        </w:rPr>
        <w:lastRenderedPageBreak/>
        <w:t>раздел 2</w:t>
      </w:r>
      <w:r w:rsidRPr="004F69C2">
        <w:rPr>
          <w:bCs/>
          <w:sz w:val="26"/>
          <w:szCs w:val="26"/>
        </w:rPr>
        <w:t xml:space="preserve"> дополнить подраздел</w:t>
      </w:r>
      <w:r>
        <w:rPr>
          <w:bCs/>
          <w:sz w:val="26"/>
          <w:szCs w:val="26"/>
        </w:rPr>
        <w:t>ами</w:t>
      </w:r>
      <w:r w:rsidRPr="004F69C2">
        <w:rPr>
          <w:bCs/>
          <w:sz w:val="26"/>
          <w:szCs w:val="26"/>
        </w:rPr>
        <w:t xml:space="preserve"> 2.19</w:t>
      </w:r>
      <w:r>
        <w:rPr>
          <w:bCs/>
          <w:sz w:val="26"/>
          <w:szCs w:val="26"/>
        </w:rPr>
        <w:t xml:space="preserve">, 2.20 </w:t>
      </w:r>
      <w:r w:rsidRPr="004F69C2">
        <w:rPr>
          <w:bCs/>
          <w:sz w:val="26"/>
          <w:szCs w:val="26"/>
        </w:rPr>
        <w:t>следующего содержания:</w:t>
      </w:r>
    </w:p>
    <w:p w:rsidR="00E32E86" w:rsidRPr="00BD27F3" w:rsidRDefault="00E32E86" w:rsidP="00BD27F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BD27F3">
        <w:rPr>
          <w:bCs/>
          <w:sz w:val="26"/>
          <w:szCs w:val="26"/>
        </w:rPr>
        <w:t xml:space="preserve">"2.19. </w:t>
      </w:r>
      <w:r w:rsidRPr="00BD27F3">
        <w:rPr>
          <w:sz w:val="26"/>
          <w:szCs w:val="26"/>
        </w:rPr>
        <w:t xml:space="preserve">Порядок исправления допущенных опечаток и ошибок </w:t>
      </w:r>
      <w:r w:rsidR="00BD27F3">
        <w:rPr>
          <w:sz w:val="26"/>
          <w:szCs w:val="26"/>
        </w:rPr>
        <w:br/>
      </w:r>
      <w:r w:rsidRPr="00BD27F3">
        <w:rPr>
          <w:sz w:val="26"/>
          <w:szCs w:val="26"/>
        </w:rPr>
        <w:t xml:space="preserve">в выданных в результате предоставления муниципальной услуги </w:t>
      </w:r>
      <w:r w:rsidR="00BD27F3">
        <w:rPr>
          <w:sz w:val="26"/>
          <w:szCs w:val="26"/>
        </w:rPr>
        <w:br/>
      </w:r>
      <w:r w:rsidRPr="00BD27F3">
        <w:rPr>
          <w:sz w:val="26"/>
          <w:szCs w:val="26"/>
        </w:rPr>
        <w:t xml:space="preserve">документах, в том числе исчерпывающий перечень оснований </w:t>
      </w:r>
      <w:r w:rsidR="00BD27F3">
        <w:rPr>
          <w:sz w:val="26"/>
          <w:szCs w:val="26"/>
        </w:rPr>
        <w:br/>
      </w:r>
      <w:r w:rsidRPr="00BD27F3">
        <w:rPr>
          <w:sz w:val="26"/>
          <w:szCs w:val="26"/>
        </w:rPr>
        <w:t>для отказа в исправлении таких опечаток и ошибок</w:t>
      </w:r>
    </w:p>
    <w:p w:rsidR="00E32E86" w:rsidRDefault="00E32E86" w:rsidP="00BD27F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Исправление допущенных опечаток и (или) ошибок в выданных в результате предоставления муниципальной услуги документах не предусмотрено.</w:t>
      </w:r>
    </w:p>
    <w:p w:rsidR="00E32E86" w:rsidRPr="00BD27F3" w:rsidRDefault="00E32E86" w:rsidP="00BD27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Cs/>
          <w:sz w:val="26"/>
          <w:szCs w:val="26"/>
        </w:rPr>
      </w:pPr>
      <w:r w:rsidRPr="00BD27F3">
        <w:rPr>
          <w:bCs/>
          <w:sz w:val="26"/>
          <w:szCs w:val="26"/>
        </w:rPr>
        <w:t>2.20. Порядок выдачи дубликата документа, выданного</w:t>
      </w:r>
    </w:p>
    <w:p w:rsidR="00E32E86" w:rsidRPr="00BD27F3" w:rsidRDefault="00E32E86" w:rsidP="00BD27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Cs/>
          <w:sz w:val="26"/>
          <w:szCs w:val="26"/>
        </w:rPr>
      </w:pPr>
      <w:r w:rsidRPr="00BD27F3">
        <w:rPr>
          <w:bCs/>
          <w:sz w:val="26"/>
          <w:szCs w:val="26"/>
        </w:rPr>
        <w:t>по результатам предоставления муниципальной услуги,</w:t>
      </w:r>
    </w:p>
    <w:p w:rsidR="00E32E86" w:rsidRPr="00BD27F3" w:rsidRDefault="00E32E86" w:rsidP="00BD27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Cs/>
          <w:sz w:val="26"/>
          <w:szCs w:val="26"/>
        </w:rPr>
      </w:pPr>
      <w:r w:rsidRPr="00BD27F3">
        <w:rPr>
          <w:bCs/>
          <w:sz w:val="26"/>
          <w:szCs w:val="26"/>
        </w:rPr>
        <w:t>в том числе исчерпывающий перечень оснований</w:t>
      </w:r>
    </w:p>
    <w:p w:rsidR="00E32E86" w:rsidRPr="00BD27F3" w:rsidRDefault="00E32E86" w:rsidP="00BD27F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bCs/>
          <w:sz w:val="26"/>
          <w:szCs w:val="26"/>
        </w:rPr>
      </w:pPr>
      <w:r w:rsidRPr="00BD27F3">
        <w:rPr>
          <w:bCs/>
          <w:sz w:val="26"/>
          <w:szCs w:val="26"/>
        </w:rPr>
        <w:t>для отказа в выдаче этого дубликата</w:t>
      </w:r>
    </w:p>
    <w:p w:rsidR="00E32E86" w:rsidRDefault="00E32E86" w:rsidP="00BD27F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Выдача дубликата документа, выданного по результатам предоставления муниципальной услуги, не предусмотрена</w:t>
      </w:r>
      <w:proofErr w:type="gramStart"/>
      <w:r>
        <w:rPr>
          <w:sz w:val="26"/>
          <w:szCs w:val="26"/>
        </w:rPr>
        <w:t>.</w:t>
      </w:r>
      <w:r w:rsidRPr="001D20C7">
        <w:rPr>
          <w:color w:val="000000"/>
          <w:sz w:val="26"/>
          <w:szCs w:val="26"/>
        </w:rPr>
        <w:t>";</w:t>
      </w:r>
      <w:proofErr w:type="gramEnd"/>
    </w:p>
    <w:p w:rsidR="00E32E86" w:rsidRPr="001D20C7" w:rsidRDefault="00E32E86" w:rsidP="00BD27F3">
      <w:pPr>
        <w:pStyle w:val="ConsPlusNormal"/>
        <w:spacing w:line="360" w:lineRule="auto"/>
        <w:ind w:firstLine="709"/>
        <w:jc w:val="both"/>
        <w:rPr>
          <w:color w:val="000000"/>
          <w:szCs w:val="26"/>
        </w:rPr>
      </w:pPr>
      <w:r>
        <w:rPr>
          <w:color w:val="000000"/>
          <w:szCs w:val="26"/>
        </w:rPr>
        <w:t>р</w:t>
      </w:r>
      <w:r w:rsidRPr="001D20C7">
        <w:rPr>
          <w:color w:val="000000"/>
          <w:szCs w:val="26"/>
        </w:rPr>
        <w:t>аздел</w:t>
      </w:r>
      <w:r>
        <w:rPr>
          <w:color w:val="000000"/>
          <w:szCs w:val="26"/>
        </w:rPr>
        <w:t xml:space="preserve">ы 4, 5 </w:t>
      </w:r>
      <w:r w:rsidRPr="001D20C7">
        <w:rPr>
          <w:color w:val="000000"/>
          <w:szCs w:val="26"/>
        </w:rPr>
        <w:t>и</w:t>
      </w:r>
      <w:r>
        <w:rPr>
          <w:color w:val="000000"/>
          <w:szCs w:val="26"/>
        </w:rPr>
        <w:t>сключить.</w:t>
      </w:r>
    </w:p>
    <w:p w:rsidR="00095722" w:rsidRPr="001D20C7" w:rsidRDefault="00095722" w:rsidP="00BD27F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D20C7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095722" w:rsidRDefault="00095722" w:rsidP="0009572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BD27F3" w:rsidRPr="00BD27F3" w:rsidRDefault="00BD27F3" w:rsidP="00BD27F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BD27F3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BD27F3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BD27F3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095722" w:rsidRDefault="00095722" w:rsidP="00BD27F3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095722" w:rsidRDefault="00095722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D27F3" w:rsidRDefault="00BD27F3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95722" w:rsidRDefault="00E42726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</w:t>
      </w:r>
      <w:r w:rsidR="00BD27F3">
        <w:rPr>
          <w:color w:val="000000"/>
          <w:sz w:val="26"/>
          <w:szCs w:val="26"/>
        </w:rPr>
        <w:t>а</w:t>
      </w:r>
      <w:proofErr w:type="spellEnd"/>
    </w:p>
    <w:p w:rsidR="00E42726" w:rsidRDefault="00E42726" w:rsidP="00BD27F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4394п</w:t>
      </w:r>
    </w:p>
    <w:sectPr w:rsidR="00E42726" w:rsidSect="00E211E5"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C8C" w:rsidRDefault="00812C8C" w:rsidP="008E6470">
      <w:pPr>
        <w:spacing w:after="0" w:line="240" w:lineRule="auto"/>
      </w:pPr>
      <w:r>
        <w:separator/>
      </w:r>
    </w:p>
  </w:endnote>
  <w:endnote w:type="continuationSeparator" w:id="0">
    <w:p w:rsidR="00812C8C" w:rsidRDefault="00812C8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C8C" w:rsidRDefault="00812C8C" w:rsidP="008E6470">
      <w:pPr>
        <w:spacing w:after="0" w:line="240" w:lineRule="auto"/>
      </w:pPr>
      <w:r>
        <w:separator/>
      </w:r>
    </w:p>
  </w:footnote>
  <w:footnote w:type="continuationSeparator" w:id="0">
    <w:p w:rsidR="00812C8C" w:rsidRDefault="00812C8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993C55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42726">
      <w:rPr>
        <w:noProof/>
        <w:sz w:val="24"/>
        <w:szCs w:val="24"/>
      </w:rPr>
      <w:t>4</w:t>
    </w:r>
    <w:r w:rsidRPr="004F6BF4">
      <w:rPr>
        <w:sz w:val="24"/>
        <w:szCs w:val="24"/>
      </w:rPr>
      <w:fldChar w:fldCharType="end"/>
    </w:r>
  </w:p>
  <w:p w:rsidR="00BD27F3" w:rsidRPr="004F6BF4" w:rsidRDefault="00BD27F3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2754260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BD27F3" w:rsidRPr="00BD27F3" w:rsidRDefault="00BD27F3" w:rsidP="00BD27F3">
        <w:pPr>
          <w:pStyle w:val="a5"/>
          <w:widowControl w:val="0"/>
          <w:jc w:val="center"/>
          <w:rPr>
            <w:sz w:val="24"/>
            <w:szCs w:val="24"/>
          </w:rPr>
        </w:pPr>
        <w:r w:rsidRPr="00BD27F3">
          <w:rPr>
            <w:sz w:val="24"/>
            <w:szCs w:val="24"/>
          </w:rPr>
          <w:fldChar w:fldCharType="begin"/>
        </w:r>
        <w:r w:rsidRPr="00BD27F3">
          <w:rPr>
            <w:sz w:val="24"/>
            <w:szCs w:val="24"/>
          </w:rPr>
          <w:instrText>PAGE   \* MERGEFORMAT</w:instrText>
        </w:r>
        <w:r w:rsidRPr="00BD27F3">
          <w:rPr>
            <w:sz w:val="24"/>
            <w:szCs w:val="24"/>
          </w:rPr>
          <w:fldChar w:fldCharType="separate"/>
        </w:r>
        <w:r w:rsidR="00137748">
          <w:rPr>
            <w:noProof/>
            <w:sz w:val="24"/>
            <w:szCs w:val="24"/>
          </w:rPr>
          <w:t>3</w:t>
        </w:r>
        <w:r w:rsidRPr="00BD27F3">
          <w:rPr>
            <w:sz w:val="24"/>
            <w:szCs w:val="24"/>
          </w:rPr>
          <w:fldChar w:fldCharType="end"/>
        </w:r>
      </w:p>
    </w:sdtContent>
  </w:sdt>
  <w:p w:rsidR="00BD27F3" w:rsidRPr="00BD27F3" w:rsidRDefault="00BD27F3" w:rsidP="00BD27F3">
    <w:pPr>
      <w:pStyle w:val="a5"/>
      <w:widowControl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79"/>
    <w:rsid w:val="0000089D"/>
    <w:rsid w:val="00015A8E"/>
    <w:rsid w:val="00033D86"/>
    <w:rsid w:val="00095722"/>
    <w:rsid w:val="000979B3"/>
    <w:rsid w:val="000C06A3"/>
    <w:rsid w:val="000D6A99"/>
    <w:rsid w:val="001104BE"/>
    <w:rsid w:val="00131C6E"/>
    <w:rsid w:val="00137748"/>
    <w:rsid w:val="0017581F"/>
    <w:rsid w:val="00181C87"/>
    <w:rsid w:val="001D4E91"/>
    <w:rsid w:val="0020307F"/>
    <w:rsid w:val="00231D1F"/>
    <w:rsid w:val="00237686"/>
    <w:rsid w:val="002A1EFE"/>
    <w:rsid w:val="002A5AAA"/>
    <w:rsid w:val="00336D65"/>
    <w:rsid w:val="003A3B3A"/>
    <w:rsid w:val="003E22D5"/>
    <w:rsid w:val="003F21E2"/>
    <w:rsid w:val="00405327"/>
    <w:rsid w:val="00421C00"/>
    <w:rsid w:val="00460654"/>
    <w:rsid w:val="0047142E"/>
    <w:rsid w:val="00495A6F"/>
    <w:rsid w:val="004F6BF4"/>
    <w:rsid w:val="0055100D"/>
    <w:rsid w:val="0061074C"/>
    <w:rsid w:val="00634332"/>
    <w:rsid w:val="00636F01"/>
    <w:rsid w:val="00693A8C"/>
    <w:rsid w:val="0075109B"/>
    <w:rsid w:val="00797388"/>
    <w:rsid w:val="007E68D0"/>
    <w:rsid w:val="00812C8C"/>
    <w:rsid w:val="00830DD9"/>
    <w:rsid w:val="00897181"/>
    <w:rsid w:val="008A4F49"/>
    <w:rsid w:val="008D110A"/>
    <w:rsid w:val="008E6470"/>
    <w:rsid w:val="00936579"/>
    <w:rsid w:val="0098352F"/>
    <w:rsid w:val="00993C55"/>
    <w:rsid w:val="009E596D"/>
    <w:rsid w:val="009F1FE7"/>
    <w:rsid w:val="00A61844"/>
    <w:rsid w:val="00A66826"/>
    <w:rsid w:val="00AE5184"/>
    <w:rsid w:val="00AF0EBC"/>
    <w:rsid w:val="00B3229C"/>
    <w:rsid w:val="00B32B8D"/>
    <w:rsid w:val="00B41374"/>
    <w:rsid w:val="00B55C74"/>
    <w:rsid w:val="00B864C9"/>
    <w:rsid w:val="00B9665C"/>
    <w:rsid w:val="00BD27F3"/>
    <w:rsid w:val="00BD7884"/>
    <w:rsid w:val="00BE648B"/>
    <w:rsid w:val="00C02D33"/>
    <w:rsid w:val="00C109F8"/>
    <w:rsid w:val="00C567E0"/>
    <w:rsid w:val="00C96F08"/>
    <w:rsid w:val="00CD5732"/>
    <w:rsid w:val="00D6524B"/>
    <w:rsid w:val="00DE6DE4"/>
    <w:rsid w:val="00DF10D1"/>
    <w:rsid w:val="00DF602B"/>
    <w:rsid w:val="00E03EC1"/>
    <w:rsid w:val="00E211E5"/>
    <w:rsid w:val="00E32E86"/>
    <w:rsid w:val="00E42726"/>
    <w:rsid w:val="00E476D6"/>
    <w:rsid w:val="00EF0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231D1F"/>
    <w:pPr>
      <w:widowControl w:val="0"/>
      <w:autoSpaceDE w:val="0"/>
      <w:autoSpaceDN w:val="0"/>
    </w:pPr>
    <w:rPr>
      <w:rFonts w:ascii="Times New Roman" w:eastAsiaTheme="minorEastAsia" w:hAnsi="Times New Roman"/>
      <w:sz w:val="26"/>
      <w:szCs w:val="22"/>
    </w:rPr>
  </w:style>
  <w:style w:type="paragraph" w:styleId="a9">
    <w:name w:val="List Paragraph"/>
    <w:basedOn w:val="a"/>
    <w:uiPriority w:val="34"/>
    <w:qFormat/>
    <w:rsid w:val="00693A8C"/>
    <w:pPr>
      <w:ind w:left="720"/>
      <w:contextualSpacing/>
    </w:pPr>
  </w:style>
  <w:style w:type="paragraph" w:styleId="aa">
    <w:name w:val="No Spacing"/>
    <w:uiPriority w:val="1"/>
    <w:qFormat/>
    <w:rsid w:val="00634332"/>
    <w:rPr>
      <w:rFonts w:ascii="Times New Roman" w:hAnsi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231D1F"/>
    <w:pPr>
      <w:widowControl w:val="0"/>
      <w:autoSpaceDE w:val="0"/>
      <w:autoSpaceDN w:val="0"/>
    </w:pPr>
    <w:rPr>
      <w:rFonts w:ascii="Times New Roman" w:eastAsiaTheme="minorEastAsia" w:hAnsi="Times New Roman"/>
      <w:sz w:val="26"/>
      <w:szCs w:val="22"/>
    </w:rPr>
  </w:style>
  <w:style w:type="paragraph" w:styleId="a9">
    <w:name w:val="List Paragraph"/>
    <w:basedOn w:val="a"/>
    <w:uiPriority w:val="34"/>
    <w:qFormat/>
    <w:rsid w:val="00693A8C"/>
    <w:pPr>
      <w:ind w:left="720"/>
      <w:contextualSpacing/>
    </w:pPr>
  </w:style>
  <w:style w:type="paragraph" w:styleId="aa">
    <w:name w:val="No Spacing"/>
    <w:uiPriority w:val="1"/>
    <w:qFormat/>
    <w:rsid w:val="00634332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48D52-FBFC-4966-90C8-69024695A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21</TotalTime>
  <Pages>3</Pages>
  <Words>561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Ольга Игоревна</dc:creator>
  <cp:lastModifiedBy>Савельева Наталья Владимировна</cp:lastModifiedBy>
  <cp:revision>7</cp:revision>
  <cp:lastPrinted>2025-11-07T07:18:00Z</cp:lastPrinted>
  <dcterms:created xsi:type="dcterms:W3CDTF">2025-11-07T06:20:00Z</dcterms:created>
  <dcterms:modified xsi:type="dcterms:W3CDTF">2025-11-07T07:41:00Z</dcterms:modified>
</cp:coreProperties>
</file>