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0C05BE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8363"/>
        <w:gridCol w:w="587"/>
      </w:tblGrid>
      <w:tr w:rsidR="00237686" w:rsidRPr="00B864C9" w:rsidTr="00460654">
        <w:tc>
          <w:tcPr>
            <w:tcW w:w="567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363" w:type="dxa"/>
          </w:tcPr>
          <w:p w:rsidR="00237686" w:rsidRPr="00B864C9" w:rsidRDefault="00137831" w:rsidP="000C05BE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Об утверждении изменений, которые вносятся </w:t>
            </w:r>
            <w:r w:rsidR="000C05BE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в муниципальную </w:t>
            </w:r>
            <w:r w:rsidR="000C05BE">
              <w:rPr>
                <w:b/>
                <w:bCs/>
                <w:color w:val="000000"/>
                <w:sz w:val="26"/>
                <w:szCs w:val="26"/>
              </w:rPr>
              <w:t xml:space="preserve">программу Великого Новгорода </w:t>
            </w:r>
            <w:r w:rsidR="000C05BE">
              <w:rPr>
                <w:b/>
                <w:bCs/>
                <w:color w:val="000000"/>
                <w:sz w:val="26"/>
                <w:szCs w:val="26"/>
              </w:rPr>
              <w:br/>
              <w:t>"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Развитие туризма и туристской деятельности </w:t>
            </w:r>
            <w:r w:rsidR="000C05BE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>н</w:t>
            </w:r>
            <w:r w:rsidR="000C05BE">
              <w:rPr>
                <w:b/>
                <w:bCs/>
                <w:color w:val="000000"/>
                <w:sz w:val="26"/>
                <w:szCs w:val="26"/>
              </w:rPr>
              <w:t>а территории Великого Новгорода"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на 2023</w:t>
            </w:r>
            <w:r w:rsidR="000C05BE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-</w:t>
            </w:r>
            <w:r w:rsidR="000C05BE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2029 годы</w:t>
            </w:r>
          </w:p>
        </w:tc>
        <w:tc>
          <w:tcPr>
            <w:tcW w:w="587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3A3B3A" w:rsidP="000C05B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237686" w:rsidRDefault="00137831" w:rsidP="000C05BE">
      <w:pPr>
        <w:pStyle w:val="a9"/>
        <w:widowControl w:val="0"/>
        <w:numPr>
          <w:ilvl w:val="0"/>
          <w:numId w:val="1"/>
        </w:numPr>
        <w:tabs>
          <w:tab w:val="left" w:pos="990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 xml:space="preserve">Утвердить прилагаемые изменения, которые вносятся в муниципальную программу </w:t>
      </w:r>
      <w:r w:rsidR="000C05BE">
        <w:rPr>
          <w:color w:val="000000"/>
          <w:sz w:val="26"/>
          <w:szCs w:val="26"/>
        </w:rPr>
        <w:t>Великого Новгорода "</w:t>
      </w:r>
      <w:r>
        <w:rPr>
          <w:color w:val="000000"/>
          <w:sz w:val="26"/>
          <w:szCs w:val="26"/>
        </w:rPr>
        <w:t>Развитие туризма и туристской деятельности н</w:t>
      </w:r>
      <w:r w:rsidR="000C05BE">
        <w:rPr>
          <w:color w:val="000000"/>
          <w:sz w:val="26"/>
          <w:szCs w:val="26"/>
        </w:rPr>
        <w:t>а территории Великого Новгорода"</w:t>
      </w:r>
      <w:r>
        <w:rPr>
          <w:color w:val="000000"/>
          <w:sz w:val="26"/>
          <w:szCs w:val="26"/>
        </w:rPr>
        <w:t xml:space="preserve"> на 2023</w:t>
      </w:r>
      <w:r w:rsidR="000C05BE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-</w:t>
      </w:r>
      <w:r w:rsidR="000C05BE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2029 годы, утвержденную постановлением Администрации Великого Новгорода от 13.10.2022 № 4865 </w:t>
      </w:r>
      <w:r w:rsidR="000C05BE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(в редакции постановлений Администрации Великого Новгорода от 09.02.2023 </w:t>
      </w:r>
      <w:r w:rsidR="000C05BE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№ 564, от 06.06.2023 № 2740, от 28.08.2023 № 4179,</w:t>
      </w:r>
      <w:r w:rsidR="000C05BE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от 25.10.2023 № 5146, </w:t>
      </w:r>
      <w:r w:rsidR="000C05BE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от 30.11.2023 № 5761, от 19.03.2024 № 1141, от 16.07.2024 № 3072, от 30.01.2025</w:t>
      </w:r>
      <w:proofErr w:type="gramEnd"/>
      <w:r>
        <w:rPr>
          <w:color w:val="000000"/>
          <w:sz w:val="26"/>
          <w:szCs w:val="26"/>
        </w:rPr>
        <w:t xml:space="preserve"> </w:t>
      </w:r>
      <w:r w:rsidR="000C05BE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№ </w:t>
      </w:r>
      <w:proofErr w:type="gramStart"/>
      <w:r>
        <w:rPr>
          <w:color w:val="000000"/>
          <w:sz w:val="26"/>
          <w:szCs w:val="26"/>
        </w:rPr>
        <w:t>277, от 14.04.2025 № 1337).</w:t>
      </w:r>
      <w:proofErr w:type="gramEnd"/>
    </w:p>
    <w:p w:rsidR="00137831" w:rsidRPr="00137831" w:rsidRDefault="002C2C88" w:rsidP="000C05BE">
      <w:pPr>
        <w:pStyle w:val="a9"/>
        <w:widowControl w:val="0"/>
        <w:numPr>
          <w:ilvl w:val="0"/>
          <w:numId w:val="1"/>
        </w:numPr>
        <w:tabs>
          <w:tab w:val="left" w:pos="990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Опубликовать на</w:t>
      </w:r>
      <w:r w:rsidR="000C05BE">
        <w:rPr>
          <w:color w:val="000000"/>
          <w:sz w:val="26"/>
          <w:szCs w:val="26"/>
        </w:rPr>
        <w:t>стоящее постановление в газете "Новгород"</w:t>
      </w:r>
      <w:r>
        <w:rPr>
          <w:color w:val="000000"/>
          <w:sz w:val="26"/>
          <w:szCs w:val="26"/>
        </w:rPr>
        <w:t xml:space="preserve">, </w:t>
      </w:r>
      <w:r w:rsidR="000C05BE">
        <w:rPr>
          <w:color w:val="000000"/>
          <w:sz w:val="26"/>
          <w:szCs w:val="26"/>
        </w:rPr>
        <w:t>официальном сетевом издании "Интернет-газета "Новгород"</w:t>
      </w:r>
      <w:r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0C05BE" w:rsidRPr="00C85E32" w:rsidRDefault="000C05BE" w:rsidP="000C05BE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 </w:t>
      </w:r>
    </w:p>
    <w:p w:rsidR="000C05BE" w:rsidRDefault="000C05BE" w:rsidP="000C05BE">
      <w:pPr>
        <w:tabs>
          <w:tab w:val="left" w:pos="6946"/>
        </w:tabs>
        <w:spacing w:after="0" w:line="360" w:lineRule="auto"/>
        <w:rPr>
          <w:b/>
          <w:bCs/>
          <w:color w:val="000000"/>
          <w:sz w:val="26"/>
          <w:szCs w:val="26"/>
        </w:rPr>
      </w:pPr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C85E32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С.О. Андреев</w:t>
      </w:r>
    </w:p>
    <w:p w:rsidR="00237686" w:rsidRPr="000C05BE" w:rsidRDefault="000C05BE" w:rsidP="000C05BE">
      <w:pPr>
        <w:widowControl w:val="0"/>
        <w:tabs>
          <w:tab w:val="left" w:pos="3119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ab/>
      </w:r>
      <w:bookmarkStart w:id="3" w:name="штамп"/>
      <w:bookmarkEnd w:id="3"/>
    </w:p>
    <w:p w:rsidR="00237686" w:rsidRDefault="00237686" w:rsidP="000C05B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0C05BE" w:rsidRDefault="000C05BE" w:rsidP="000C05B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0C05BE" w:rsidRDefault="000C05BE" w:rsidP="000C05B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0C05BE" w:rsidRDefault="000C05BE" w:rsidP="000C05B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0C05BE" w:rsidRDefault="000C05BE" w:rsidP="000C05B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BC4EA4" w:rsidRDefault="00BC4EA4" w:rsidP="000C05B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  <w:proofErr w:type="spellStart"/>
      <w:r>
        <w:rPr>
          <w:bCs/>
          <w:color w:val="000000"/>
          <w:sz w:val="26"/>
          <w:szCs w:val="26"/>
        </w:rPr>
        <w:t>т</w:t>
      </w:r>
      <w:r w:rsidR="000C05BE">
        <w:rPr>
          <w:bCs/>
          <w:color w:val="000000"/>
          <w:sz w:val="26"/>
          <w:szCs w:val="26"/>
        </w:rPr>
        <w:t>д</w:t>
      </w:r>
      <w:proofErr w:type="spellEnd"/>
    </w:p>
    <w:p w:rsidR="000C05BE" w:rsidRDefault="00BC4EA4" w:rsidP="000C05B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  <w:sectPr w:rsidR="000C05BE" w:rsidSect="000C05BE">
          <w:headerReference w:type="defaul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>
        <w:rPr>
          <w:bCs/>
          <w:color w:val="000000"/>
          <w:sz w:val="26"/>
          <w:szCs w:val="26"/>
        </w:rPr>
        <w:t>4919п</w:t>
      </w:r>
      <w:r w:rsidR="000C05BE">
        <w:rPr>
          <w:bCs/>
          <w:color w:val="000000"/>
          <w:sz w:val="26"/>
          <w:szCs w:val="26"/>
        </w:rPr>
        <w:br/>
      </w:r>
    </w:p>
    <w:p w:rsidR="00015A8E" w:rsidRPr="00797388" w:rsidRDefault="00015A8E" w:rsidP="000C05BE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left="5670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  <w:r w:rsidR="000C05BE">
        <w:rPr>
          <w:sz w:val="26"/>
          <w:szCs w:val="26"/>
        </w:rPr>
        <w:t>Ы</w:t>
      </w:r>
    </w:p>
    <w:p w:rsidR="00015A8E" w:rsidRPr="00797388" w:rsidRDefault="001104BE" w:rsidP="000C05BE">
      <w:pPr>
        <w:tabs>
          <w:tab w:val="left" w:pos="5423"/>
          <w:tab w:val="left" w:pos="6732"/>
        </w:tabs>
        <w:autoSpaceDE w:val="0"/>
        <w:spacing w:after="0" w:line="240" w:lineRule="auto"/>
        <w:ind w:left="5670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C05BE">
      <w:pPr>
        <w:tabs>
          <w:tab w:val="left" w:pos="5423"/>
          <w:tab w:val="left" w:pos="6732"/>
        </w:tabs>
        <w:autoSpaceDE w:val="0"/>
        <w:spacing w:after="0" w:line="240" w:lineRule="auto"/>
        <w:ind w:left="5670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C05BE">
      <w:pPr>
        <w:tabs>
          <w:tab w:val="left" w:pos="5423"/>
          <w:tab w:val="left" w:pos="6732"/>
        </w:tabs>
        <w:autoSpaceDE w:val="0"/>
        <w:spacing w:after="0" w:line="240" w:lineRule="auto"/>
        <w:ind w:left="5670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4" w:name="дата2"/>
      <w:bookmarkEnd w:id="4"/>
      <w:r w:rsidR="000C05BE">
        <w:rPr>
          <w:sz w:val="26"/>
          <w:szCs w:val="26"/>
        </w:rPr>
        <w:t xml:space="preserve"> № </w:t>
      </w:r>
      <w:bookmarkStart w:id="5" w:name="номер2"/>
      <w:bookmarkEnd w:id="5"/>
    </w:p>
    <w:p w:rsidR="00015A8E" w:rsidRDefault="00015A8E" w:rsidP="000C05B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BC4EA4" w:rsidRDefault="00BC4EA4" w:rsidP="000C05B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2C2C88" w:rsidRDefault="002C2C88" w:rsidP="0009174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ИЗМЕНЕНИЯ,</w:t>
      </w:r>
    </w:p>
    <w:p w:rsidR="002C2C88" w:rsidRDefault="002C2C88" w:rsidP="0009174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center"/>
        <w:rPr>
          <w:b/>
          <w:color w:val="000000"/>
          <w:sz w:val="26"/>
          <w:szCs w:val="26"/>
        </w:rPr>
      </w:pPr>
      <w:proofErr w:type="gramStart"/>
      <w:r>
        <w:rPr>
          <w:b/>
          <w:color w:val="000000"/>
          <w:sz w:val="26"/>
          <w:szCs w:val="26"/>
        </w:rPr>
        <w:t>которые вносятся в муниципальну</w:t>
      </w:r>
      <w:r w:rsidR="0009174E">
        <w:rPr>
          <w:b/>
          <w:color w:val="000000"/>
          <w:sz w:val="26"/>
          <w:szCs w:val="26"/>
        </w:rPr>
        <w:t>ю программу Великого Новгорода "</w:t>
      </w:r>
      <w:r>
        <w:rPr>
          <w:b/>
          <w:color w:val="000000"/>
          <w:sz w:val="26"/>
          <w:szCs w:val="26"/>
        </w:rPr>
        <w:t xml:space="preserve">Развитие туризма и туристской деятельности на территории </w:t>
      </w:r>
      <w:proofErr w:type="gramEnd"/>
    </w:p>
    <w:p w:rsidR="002C2C88" w:rsidRDefault="0009174E" w:rsidP="0009174E">
      <w:pPr>
        <w:widowControl w:val="0"/>
        <w:tabs>
          <w:tab w:val="left" w:pos="990"/>
        </w:tabs>
        <w:autoSpaceDE w:val="0"/>
        <w:autoSpaceDN w:val="0"/>
        <w:adjustRightInd w:val="0"/>
        <w:spacing w:after="120" w:line="240" w:lineRule="auto"/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Великого Новгорода" на 2023 -</w:t>
      </w:r>
      <w:r w:rsidR="002C2C88">
        <w:rPr>
          <w:b/>
          <w:color w:val="000000"/>
          <w:sz w:val="26"/>
          <w:szCs w:val="26"/>
        </w:rPr>
        <w:t xml:space="preserve"> 2029 годы</w:t>
      </w:r>
    </w:p>
    <w:p w:rsidR="000D774A" w:rsidRDefault="0009174E" w:rsidP="0009174E">
      <w:pPr>
        <w:pStyle w:val="a9"/>
        <w:widowControl w:val="0"/>
        <w:numPr>
          <w:ilvl w:val="0"/>
          <w:numId w:val="2"/>
        </w:numPr>
        <w:tabs>
          <w:tab w:val="left" w:pos="99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 Паспорте муниципальной программы в позиции "Объе</w:t>
      </w:r>
      <w:r w:rsidR="000D774A">
        <w:rPr>
          <w:color w:val="000000"/>
          <w:sz w:val="26"/>
          <w:szCs w:val="26"/>
        </w:rPr>
        <w:t>мы и источники финансирования муниципальной программ</w:t>
      </w:r>
      <w:r>
        <w:rPr>
          <w:color w:val="000000"/>
          <w:sz w:val="26"/>
          <w:szCs w:val="26"/>
        </w:rPr>
        <w:t>ы в целом и по годам реализации" строки "2025" и "Всего"</w:t>
      </w:r>
      <w:r w:rsidR="000D774A">
        <w:rPr>
          <w:color w:val="000000"/>
          <w:sz w:val="26"/>
          <w:szCs w:val="26"/>
        </w:rPr>
        <w:t xml:space="preserve"> изложить в следующей редакции:</w:t>
      </w: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1105"/>
        <w:gridCol w:w="1858"/>
        <w:gridCol w:w="1520"/>
        <w:gridCol w:w="1639"/>
        <w:gridCol w:w="1853"/>
        <w:gridCol w:w="1381"/>
      </w:tblGrid>
      <w:tr w:rsidR="0009174E" w:rsidTr="0009174E">
        <w:tc>
          <w:tcPr>
            <w:tcW w:w="1105" w:type="dxa"/>
          </w:tcPr>
          <w:p w:rsidR="0009174E" w:rsidRPr="0009174E" w:rsidRDefault="0009174E" w:rsidP="0009174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09174E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1858" w:type="dxa"/>
          </w:tcPr>
          <w:p w:rsidR="0009174E" w:rsidRPr="0009174E" w:rsidRDefault="0009174E" w:rsidP="0009174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09174E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520" w:type="dxa"/>
          </w:tcPr>
          <w:p w:rsidR="0009174E" w:rsidRPr="0009174E" w:rsidRDefault="0009174E" w:rsidP="0009174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09174E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639" w:type="dxa"/>
          </w:tcPr>
          <w:p w:rsidR="0009174E" w:rsidRPr="0009174E" w:rsidRDefault="0009174E" w:rsidP="0009174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09174E"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1853" w:type="dxa"/>
          </w:tcPr>
          <w:p w:rsidR="0009174E" w:rsidRPr="0009174E" w:rsidRDefault="0009174E" w:rsidP="0009174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09174E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1381" w:type="dxa"/>
          </w:tcPr>
          <w:p w:rsidR="0009174E" w:rsidRPr="0009174E" w:rsidRDefault="0009174E" w:rsidP="0009174E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09174E">
              <w:rPr>
                <w:color w:val="000000"/>
                <w:sz w:val="26"/>
                <w:szCs w:val="26"/>
              </w:rPr>
              <w:t>6</w:t>
            </w:r>
          </w:p>
        </w:tc>
      </w:tr>
      <w:tr w:rsidR="000D774A" w:rsidTr="0009174E">
        <w:tc>
          <w:tcPr>
            <w:tcW w:w="1105" w:type="dxa"/>
          </w:tcPr>
          <w:p w:rsidR="000D774A" w:rsidRDefault="0009174E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"</w:t>
            </w:r>
            <w:r w:rsidR="000D774A">
              <w:rPr>
                <w:color w:val="000000"/>
                <w:sz w:val="26"/>
                <w:szCs w:val="26"/>
              </w:rPr>
              <w:t>2025</w:t>
            </w:r>
          </w:p>
        </w:tc>
        <w:tc>
          <w:tcPr>
            <w:tcW w:w="1858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2 620,0</w:t>
            </w:r>
          </w:p>
        </w:tc>
        <w:tc>
          <w:tcPr>
            <w:tcW w:w="1520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-</w:t>
            </w:r>
          </w:p>
        </w:tc>
        <w:tc>
          <w:tcPr>
            <w:tcW w:w="1639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-</w:t>
            </w:r>
          </w:p>
        </w:tc>
        <w:tc>
          <w:tcPr>
            <w:tcW w:w="1853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-</w:t>
            </w:r>
          </w:p>
        </w:tc>
        <w:tc>
          <w:tcPr>
            <w:tcW w:w="1381" w:type="dxa"/>
          </w:tcPr>
          <w:p w:rsidR="000D774A" w:rsidRDefault="008A4AF6" w:rsidP="00BC4EA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2 620,0"</w:t>
            </w:r>
            <w:r w:rsidR="00BC4EA4">
              <w:rPr>
                <w:color w:val="000000"/>
                <w:sz w:val="26"/>
                <w:szCs w:val="26"/>
              </w:rPr>
              <w:t>;</w:t>
            </w:r>
          </w:p>
        </w:tc>
      </w:tr>
      <w:tr w:rsidR="000D774A" w:rsidTr="0009174E">
        <w:tc>
          <w:tcPr>
            <w:tcW w:w="1105" w:type="dxa"/>
          </w:tcPr>
          <w:p w:rsidR="000D774A" w:rsidRDefault="0009174E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"</w:t>
            </w:r>
            <w:r w:rsidR="000D774A">
              <w:rPr>
                <w:color w:val="000000"/>
                <w:sz w:val="26"/>
                <w:szCs w:val="26"/>
              </w:rPr>
              <w:t>Всего</w:t>
            </w:r>
          </w:p>
        </w:tc>
        <w:tc>
          <w:tcPr>
            <w:tcW w:w="1858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20 177,3</w:t>
            </w:r>
          </w:p>
        </w:tc>
        <w:tc>
          <w:tcPr>
            <w:tcW w:w="1520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31 840,5</w:t>
            </w:r>
          </w:p>
        </w:tc>
        <w:tc>
          <w:tcPr>
            <w:tcW w:w="1639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-</w:t>
            </w:r>
          </w:p>
        </w:tc>
        <w:tc>
          <w:tcPr>
            <w:tcW w:w="1853" w:type="dxa"/>
          </w:tcPr>
          <w:p w:rsidR="000D774A" w:rsidRDefault="000D774A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2 964,7</w:t>
            </w:r>
          </w:p>
        </w:tc>
        <w:tc>
          <w:tcPr>
            <w:tcW w:w="1381" w:type="dxa"/>
          </w:tcPr>
          <w:p w:rsidR="000D774A" w:rsidRDefault="008A4AF6" w:rsidP="000D774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54 982,5".</w:t>
            </w:r>
          </w:p>
        </w:tc>
      </w:tr>
    </w:tbl>
    <w:p w:rsidR="000D774A" w:rsidRDefault="008A4AF6" w:rsidP="0009174E">
      <w:pPr>
        <w:pStyle w:val="a9"/>
        <w:widowControl w:val="0"/>
        <w:numPr>
          <w:ilvl w:val="0"/>
          <w:numId w:val="2"/>
        </w:numPr>
        <w:tabs>
          <w:tab w:val="left" w:pos="990"/>
        </w:tabs>
        <w:autoSpaceDE w:val="0"/>
        <w:autoSpaceDN w:val="0"/>
        <w:adjustRightInd w:val="0"/>
        <w:spacing w:before="120" w:after="0" w:line="360" w:lineRule="auto"/>
        <w:ind w:left="0"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 разделе 5 "</w:t>
      </w:r>
      <w:r w:rsidR="000D774A">
        <w:rPr>
          <w:color w:val="000000"/>
          <w:sz w:val="26"/>
          <w:szCs w:val="26"/>
        </w:rPr>
        <w:t>Перечень меро</w:t>
      </w:r>
      <w:r>
        <w:rPr>
          <w:color w:val="000000"/>
          <w:sz w:val="26"/>
          <w:szCs w:val="26"/>
        </w:rPr>
        <w:t>приятий муниципальной программы"</w:t>
      </w:r>
      <w:r w:rsidR="000D774A">
        <w:rPr>
          <w:color w:val="000000"/>
          <w:sz w:val="26"/>
          <w:szCs w:val="26"/>
        </w:rPr>
        <w:t>:</w:t>
      </w:r>
    </w:p>
    <w:p w:rsidR="000D774A" w:rsidRDefault="000D774A" w:rsidP="008A4AF6">
      <w:pPr>
        <w:pStyle w:val="a9"/>
        <w:widowControl w:val="0"/>
        <w:numPr>
          <w:ilvl w:val="1"/>
          <w:numId w:val="2"/>
        </w:numPr>
        <w:tabs>
          <w:tab w:val="left" w:pos="284"/>
          <w:tab w:val="left" w:pos="1276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="00947652">
        <w:rPr>
          <w:color w:val="000000"/>
          <w:sz w:val="26"/>
          <w:szCs w:val="26"/>
        </w:rPr>
        <w:t xml:space="preserve"> пункте 1.1</w:t>
      </w:r>
      <w:r>
        <w:rPr>
          <w:color w:val="000000"/>
          <w:sz w:val="26"/>
          <w:szCs w:val="26"/>
        </w:rPr>
        <w:t xml:space="preserve"> в позиции, касающейся бюджета Вели</w:t>
      </w:r>
      <w:r w:rsidR="008A4AF6">
        <w:rPr>
          <w:color w:val="000000"/>
          <w:sz w:val="26"/>
          <w:szCs w:val="26"/>
        </w:rPr>
        <w:t>кого Новгорода, в графе 9 цифры "2 624,5"</w:t>
      </w:r>
      <w:r>
        <w:rPr>
          <w:color w:val="000000"/>
          <w:sz w:val="26"/>
          <w:szCs w:val="26"/>
        </w:rPr>
        <w:t xml:space="preserve"> заменить цифрами </w:t>
      </w:r>
      <w:r w:rsidR="008A4AF6">
        <w:rPr>
          <w:color w:val="000000"/>
          <w:sz w:val="26"/>
          <w:szCs w:val="26"/>
        </w:rPr>
        <w:t>"2 324,5"</w:t>
      </w:r>
      <w:r>
        <w:rPr>
          <w:color w:val="000000"/>
          <w:sz w:val="26"/>
          <w:szCs w:val="26"/>
        </w:rPr>
        <w:t>;</w:t>
      </w:r>
    </w:p>
    <w:p w:rsidR="000D774A" w:rsidRPr="000D774A" w:rsidRDefault="000D774A" w:rsidP="008A4AF6">
      <w:pPr>
        <w:pStyle w:val="a9"/>
        <w:widowControl w:val="0"/>
        <w:numPr>
          <w:ilvl w:val="1"/>
          <w:numId w:val="2"/>
        </w:numPr>
        <w:tabs>
          <w:tab w:val="left" w:pos="284"/>
          <w:tab w:val="left" w:pos="1276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подпункте </w:t>
      </w:r>
      <w:r w:rsidR="008A4AF6">
        <w:rPr>
          <w:color w:val="000000"/>
          <w:sz w:val="26"/>
          <w:szCs w:val="26"/>
        </w:rPr>
        <w:t>1.1.3</w:t>
      </w:r>
      <w:r w:rsidR="00947652">
        <w:rPr>
          <w:color w:val="000000"/>
          <w:sz w:val="26"/>
          <w:szCs w:val="26"/>
        </w:rPr>
        <w:t xml:space="preserve"> в позиции, касающейся бюджета Вели</w:t>
      </w:r>
      <w:r w:rsidR="008A4AF6">
        <w:rPr>
          <w:color w:val="000000"/>
          <w:sz w:val="26"/>
          <w:szCs w:val="26"/>
        </w:rPr>
        <w:t>кого Новгорода, в графе 9 цифры "1 625,0" заменить цифрами "</w:t>
      </w:r>
      <w:r w:rsidR="00284976">
        <w:rPr>
          <w:color w:val="000000"/>
          <w:sz w:val="26"/>
          <w:szCs w:val="26"/>
        </w:rPr>
        <w:t>1</w:t>
      </w:r>
      <w:r w:rsidR="008A4AF6">
        <w:rPr>
          <w:color w:val="000000"/>
          <w:sz w:val="26"/>
          <w:szCs w:val="26"/>
        </w:rPr>
        <w:t> 325,0"</w:t>
      </w:r>
      <w:r w:rsidR="00947652">
        <w:rPr>
          <w:color w:val="000000"/>
          <w:sz w:val="26"/>
          <w:szCs w:val="26"/>
        </w:rPr>
        <w:t>.</w:t>
      </w:r>
    </w:p>
    <w:p w:rsidR="000D774A" w:rsidRPr="000D774A" w:rsidRDefault="008A4AF6" w:rsidP="008A4A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________________________________</w:t>
      </w:r>
    </w:p>
    <w:sectPr w:rsidR="000D774A" w:rsidRPr="000D774A" w:rsidSect="0009174E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831" w:rsidRDefault="00137831" w:rsidP="008E6470">
      <w:pPr>
        <w:spacing w:after="0" w:line="240" w:lineRule="auto"/>
      </w:pPr>
      <w:r>
        <w:separator/>
      </w:r>
    </w:p>
  </w:endnote>
  <w:endnote w:type="continuationSeparator" w:id="0">
    <w:p w:rsidR="00137831" w:rsidRDefault="00137831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831" w:rsidRDefault="00137831" w:rsidP="008E6470">
      <w:pPr>
        <w:spacing w:after="0" w:line="240" w:lineRule="auto"/>
      </w:pPr>
      <w:r>
        <w:separator/>
      </w:r>
    </w:p>
  </w:footnote>
  <w:footnote w:type="continuationSeparator" w:id="0">
    <w:p w:rsidR="00137831" w:rsidRDefault="00137831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BC4EA4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C05BE" w:rsidRPr="004F6BF4" w:rsidRDefault="000C05BE" w:rsidP="004F6BF4">
    <w:pPr>
      <w:pStyle w:val="a5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C949D8"/>
    <w:multiLevelType w:val="multilevel"/>
    <w:tmpl w:val="97AC3888"/>
    <w:lvl w:ilvl="0">
      <w:start w:val="1"/>
      <w:numFmt w:val="decimal"/>
      <w:lvlText w:val="%1."/>
      <w:lvlJc w:val="left"/>
      <w:pPr>
        <w:ind w:left="62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8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4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4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0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0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6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61" w:hanging="1800"/>
      </w:pPr>
      <w:rPr>
        <w:rFonts w:hint="default"/>
      </w:rPr>
    </w:lvl>
  </w:abstractNum>
  <w:abstractNum w:abstractNumId="1">
    <w:nsid w:val="5CCB24CE"/>
    <w:multiLevelType w:val="hybridMultilevel"/>
    <w:tmpl w:val="322E7760"/>
    <w:lvl w:ilvl="0" w:tplc="122EF4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831"/>
    <w:rsid w:val="00015A8E"/>
    <w:rsid w:val="00033D86"/>
    <w:rsid w:val="0009174E"/>
    <w:rsid w:val="000979B3"/>
    <w:rsid w:val="000C05BE"/>
    <w:rsid w:val="000C06A3"/>
    <w:rsid w:val="000D6A99"/>
    <w:rsid w:val="000D774A"/>
    <w:rsid w:val="001104BE"/>
    <w:rsid w:val="00137831"/>
    <w:rsid w:val="0017581F"/>
    <w:rsid w:val="00181C87"/>
    <w:rsid w:val="001D4E91"/>
    <w:rsid w:val="0020307F"/>
    <w:rsid w:val="00237686"/>
    <w:rsid w:val="00284976"/>
    <w:rsid w:val="002A5AAA"/>
    <w:rsid w:val="002C2C88"/>
    <w:rsid w:val="003A3B3A"/>
    <w:rsid w:val="003F21E2"/>
    <w:rsid w:val="00421C00"/>
    <w:rsid w:val="00460654"/>
    <w:rsid w:val="0047142E"/>
    <w:rsid w:val="00495A6F"/>
    <w:rsid w:val="004F6BF4"/>
    <w:rsid w:val="005C6335"/>
    <w:rsid w:val="00636F01"/>
    <w:rsid w:val="00797388"/>
    <w:rsid w:val="00830DD9"/>
    <w:rsid w:val="00864094"/>
    <w:rsid w:val="00897181"/>
    <w:rsid w:val="008A4AF6"/>
    <w:rsid w:val="008A4F49"/>
    <w:rsid w:val="008D110A"/>
    <w:rsid w:val="008E6470"/>
    <w:rsid w:val="00947652"/>
    <w:rsid w:val="0098352F"/>
    <w:rsid w:val="009E596D"/>
    <w:rsid w:val="00A66826"/>
    <w:rsid w:val="00AE5184"/>
    <w:rsid w:val="00AF0EBC"/>
    <w:rsid w:val="00B55C74"/>
    <w:rsid w:val="00B864C9"/>
    <w:rsid w:val="00B9665C"/>
    <w:rsid w:val="00BC4EA4"/>
    <w:rsid w:val="00BD7884"/>
    <w:rsid w:val="00BE648B"/>
    <w:rsid w:val="00C02D33"/>
    <w:rsid w:val="00C96F08"/>
    <w:rsid w:val="00CD5732"/>
    <w:rsid w:val="00D6524B"/>
    <w:rsid w:val="00DF10D1"/>
    <w:rsid w:val="00DF602B"/>
    <w:rsid w:val="00E476D6"/>
    <w:rsid w:val="00EF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137831"/>
    <w:pPr>
      <w:ind w:left="720"/>
      <w:contextualSpacing/>
    </w:pPr>
  </w:style>
  <w:style w:type="table" w:styleId="aa">
    <w:name w:val="Table Grid"/>
    <w:basedOn w:val="a1"/>
    <w:uiPriority w:val="59"/>
    <w:rsid w:val="000D77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137831"/>
    <w:pPr>
      <w:ind w:left="720"/>
      <w:contextualSpacing/>
    </w:pPr>
  </w:style>
  <w:style w:type="table" w:styleId="aa">
    <w:name w:val="Table Grid"/>
    <w:basedOn w:val="a1"/>
    <w:uiPriority w:val="59"/>
    <w:rsid w:val="000D77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CE10FF-3D7F-4B04-8E2B-C8670D014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286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Тетюков Игорь Геннадьевич</dc:creator>
  <cp:lastModifiedBy>Кудрявцева Марина Вениаминовна</cp:lastModifiedBy>
  <cp:revision>5</cp:revision>
  <cp:lastPrinted>2025-12-04T08:12:00Z</cp:lastPrinted>
  <dcterms:created xsi:type="dcterms:W3CDTF">2025-12-04T06:38:00Z</dcterms:created>
  <dcterms:modified xsi:type="dcterms:W3CDTF">2025-12-04T08:13:00Z</dcterms:modified>
</cp:coreProperties>
</file>