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464947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B864C9" w:rsidRDefault="00763B04" w:rsidP="00464947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5437ED">
              <w:rPr>
                <w:b/>
                <w:bCs/>
                <w:sz w:val="26"/>
                <w:szCs w:val="26"/>
              </w:rPr>
              <w:t>О</w:t>
            </w:r>
            <w:r w:rsidR="00464947">
              <w:rPr>
                <w:b/>
                <w:bCs/>
                <w:sz w:val="26"/>
                <w:szCs w:val="26"/>
              </w:rPr>
              <w:t xml:space="preserve"> внесении </w:t>
            </w:r>
            <w:r w:rsidRPr="005437ED">
              <w:rPr>
                <w:b/>
                <w:bCs/>
                <w:sz w:val="26"/>
                <w:szCs w:val="26"/>
              </w:rPr>
              <w:t>изменений</w:t>
            </w:r>
            <w:r w:rsidR="00731167">
              <w:rPr>
                <w:b/>
                <w:bCs/>
                <w:sz w:val="26"/>
                <w:szCs w:val="26"/>
              </w:rPr>
              <w:t xml:space="preserve"> </w:t>
            </w:r>
            <w:r w:rsidRPr="005437ED">
              <w:rPr>
                <w:b/>
                <w:bCs/>
                <w:sz w:val="26"/>
                <w:szCs w:val="26"/>
              </w:rPr>
              <w:t xml:space="preserve">в </w:t>
            </w:r>
            <w:r w:rsidR="00CB10DD" w:rsidRPr="005437ED">
              <w:rPr>
                <w:b/>
                <w:bCs/>
                <w:sz w:val="26"/>
                <w:szCs w:val="26"/>
              </w:rPr>
              <w:t xml:space="preserve">Примерное положение об </w:t>
            </w:r>
            <w:r w:rsidR="00464947">
              <w:rPr>
                <w:b/>
                <w:bCs/>
                <w:sz w:val="26"/>
                <w:szCs w:val="26"/>
              </w:rPr>
              <w:br/>
            </w:r>
            <w:r w:rsidR="00CB10DD" w:rsidRPr="005437ED">
              <w:rPr>
                <w:b/>
                <w:bCs/>
                <w:sz w:val="26"/>
                <w:szCs w:val="26"/>
              </w:rPr>
              <w:t>оплате труда работников муниципальных бюджетных и автономных учреждений, подведомственных комитету по образованию Администрации Великого Новгорода</w:t>
            </w: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E77455" w:rsidRPr="00464947" w:rsidRDefault="00E77455" w:rsidP="0046494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464947">
        <w:rPr>
          <w:color w:val="000000"/>
          <w:sz w:val="26"/>
          <w:szCs w:val="26"/>
        </w:rPr>
        <w:t xml:space="preserve">В соответствии со статьей 144 Трудового кодекса Российской Федерации и постановлением Администрации Великого Новгорода от 21.08.2014 № 4465 </w:t>
      </w:r>
      <w:r w:rsidR="00464947">
        <w:rPr>
          <w:color w:val="000000"/>
          <w:sz w:val="26"/>
          <w:szCs w:val="26"/>
        </w:rPr>
        <w:br/>
      </w:r>
      <w:r w:rsidRPr="00464947">
        <w:rPr>
          <w:color w:val="000000"/>
          <w:sz w:val="26"/>
          <w:szCs w:val="26"/>
        </w:rPr>
        <w:t xml:space="preserve">"О системе оплаты труда работников муниципальных учреждений Великого Новгорода" Администрация Великого Новгорода </w:t>
      </w:r>
      <w:r w:rsidRPr="00464947">
        <w:rPr>
          <w:b/>
          <w:color w:val="000000"/>
          <w:sz w:val="26"/>
          <w:szCs w:val="26"/>
        </w:rPr>
        <w:t>постановляет:</w:t>
      </w:r>
    </w:p>
    <w:p w:rsidR="00065600" w:rsidRDefault="00E77455" w:rsidP="0046494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464947">
        <w:rPr>
          <w:color w:val="000000"/>
          <w:sz w:val="26"/>
          <w:szCs w:val="26"/>
        </w:rPr>
        <w:t xml:space="preserve">1. </w:t>
      </w:r>
      <w:r w:rsidR="00464947">
        <w:rPr>
          <w:color w:val="000000"/>
          <w:sz w:val="26"/>
          <w:szCs w:val="26"/>
        </w:rPr>
        <w:t>Внести</w:t>
      </w:r>
      <w:r w:rsidRPr="00464947">
        <w:rPr>
          <w:color w:val="000000"/>
          <w:sz w:val="26"/>
          <w:szCs w:val="26"/>
        </w:rPr>
        <w:t xml:space="preserve"> в Примерное положение об оплате труда работников муниципальных бюджетных и автономных учреждений, подведомственных комитету по образованию Администрации Великого Новгорода, утвержденное постановлением Администрации Великого Новгорода от </w:t>
      </w:r>
      <w:r w:rsidR="00065600" w:rsidRPr="00464947">
        <w:rPr>
          <w:color w:val="000000"/>
          <w:sz w:val="26"/>
          <w:szCs w:val="26"/>
        </w:rPr>
        <w:t>18</w:t>
      </w:r>
      <w:r w:rsidRPr="00464947">
        <w:rPr>
          <w:color w:val="000000"/>
          <w:sz w:val="26"/>
          <w:szCs w:val="26"/>
        </w:rPr>
        <w:t>.</w:t>
      </w:r>
      <w:r w:rsidR="00065600" w:rsidRPr="00464947">
        <w:rPr>
          <w:color w:val="000000"/>
          <w:sz w:val="26"/>
          <w:szCs w:val="26"/>
        </w:rPr>
        <w:t>07</w:t>
      </w:r>
      <w:r w:rsidRPr="00464947">
        <w:rPr>
          <w:color w:val="000000"/>
          <w:sz w:val="26"/>
          <w:szCs w:val="26"/>
        </w:rPr>
        <w:t>.20</w:t>
      </w:r>
      <w:r w:rsidR="00065600" w:rsidRPr="00464947">
        <w:rPr>
          <w:color w:val="000000"/>
          <w:sz w:val="26"/>
          <w:szCs w:val="26"/>
        </w:rPr>
        <w:t>25</w:t>
      </w:r>
      <w:r w:rsidRPr="00464947">
        <w:rPr>
          <w:color w:val="000000"/>
          <w:sz w:val="26"/>
          <w:szCs w:val="26"/>
        </w:rPr>
        <w:t xml:space="preserve"> № </w:t>
      </w:r>
      <w:r w:rsidR="00464947">
        <w:rPr>
          <w:sz w:val="26"/>
          <w:szCs w:val="26"/>
        </w:rPr>
        <w:t>2780, следующие изменения:</w:t>
      </w:r>
    </w:p>
    <w:p w:rsidR="00464947" w:rsidRPr="00464947" w:rsidRDefault="00464947" w:rsidP="0046494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</w:t>
      </w:r>
      <w:r w:rsidRPr="00464947">
        <w:rPr>
          <w:color w:val="000000"/>
          <w:sz w:val="26"/>
          <w:szCs w:val="26"/>
        </w:rPr>
        <w:t xml:space="preserve">1. В абзаце пятом </w:t>
      </w:r>
      <w:r>
        <w:rPr>
          <w:color w:val="000000"/>
          <w:sz w:val="26"/>
          <w:szCs w:val="26"/>
        </w:rPr>
        <w:t>пункта 2.2</w:t>
      </w:r>
      <w:r w:rsidRPr="00464947">
        <w:rPr>
          <w:color w:val="000000"/>
          <w:sz w:val="26"/>
          <w:szCs w:val="26"/>
        </w:rPr>
        <w:t xml:space="preserve"> слова "16</w:t>
      </w:r>
      <w:r>
        <w:rPr>
          <w:color w:val="000000"/>
          <w:sz w:val="26"/>
          <w:szCs w:val="26"/>
        </w:rPr>
        <w:t xml:space="preserve"> </w:t>
      </w:r>
      <w:r w:rsidRPr="00464947">
        <w:rPr>
          <w:color w:val="000000"/>
          <w:sz w:val="26"/>
          <w:szCs w:val="26"/>
        </w:rPr>
        <w:t>573</w:t>
      </w:r>
      <w:r>
        <w:rPr>
          <w:color w:val="000000"/>
          <w:sz w:val="26"/>
          <w:szCs w:val="26"/>
        </w:rPr>
        <w:t>,00</w:t>
      </w:r>
      <w:r w:rsidRPr="00464947">
        <w:rPr>
          <w:color w:val="000000"/>
          <w:sz w:val="26"/>
          <w:szCs w:val="26"/>
        </w:rPr>
        <w:t xml:space="preserve"> рубля" заменить словами </w:t>
      </w:r>
      <w:r>
        <w:rPr>
          <w:color w:val="000000"/>
          <w:sz w:val="26"/>
          <w:szCs w:val="26"/>
        </w:rPr>
        <w:br/>
      </w:r>
      <w:r w:rsidRPr="00464947">
        <w:rPr>
          <w:color w:val="000000"/>
          <w:sz w:val="26"/>
          <w:szCs w:val="26"/>
        </w:rPr>
        <w:t>"17</w:t>
      </w:r>
      <w:r>
        <w:rPr>
          <w:color w:val="000000"/>
          <w:sz w:val="26"/>
          <w:szCs w:val="26"/>
        </w:rPr>
        <w:t xml:space="preserve"> </w:t>
      </w:r>
      <w:r w:rsidRPr="00464947">
        <w:rPr>
          <w:color w:val="000000"/>
          <w:sz w:val="26"/>
          <w:szCs w:val="26"/>
        </w:rPr>
        <w:t>319 рубл</w:t>
      </w:r>
      <w:r>
        <w:rPr>
          <w:color w:val="000000"/>
          <w:sz w:val="26"/>
          <w:szCs w:val="26"/>
        </w:rPr>
        <w:t>ей</w:t>
      </w:r>
      <w:r w:rsidRPr="00464947">
        <w:rPr>
          <w:color w:val="000000"/>
          <w:sz w:val="26"/>
          <w:szCs w:val="26"/>
        </w:rPr>
        <w:t>"</w:t>
      </w:r>
      <w:r>
        <w:rPr>
          <w:color w:val="000000"/>
          <w:sz w:val="26"/>
          <w:szCs w:val="26"/>
        </w:rPr>
        <w:t>;</w:t>
      </w:r>
    </w:p>
    <w:p w:rsidR="00464947" w:rsidRPr="00464947" w:rsidRDefault="00464947" w:rsidP="0046494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</w:t>
      </w:r>
      <w:r w:rsidRPr="00464947">
        <w:rPr>
          <w:color w:val="000000"/>
          <w:sz w:val="26"/>
          <w:szCs w:val="26"/>
        </w:rPr>
        <w:t>2. В подпункте 2.8.1:</w:t>
      </w:r>
    </w:p>
    <w:p w:rsidR="00464947" w:rsidRPr="00464947" w:rsidRDefault="00464947" w:rsidP="0046494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464947">
        <w:rPr>
          <w:color w:val="000000"/>
          <w:sz w:val="26"/>
          <w:szCs w:val="26"/>
        </w:rPr>
        <w:t>абзац третий изложить в следующей редакции:</w:t>
      </w:r>
    </w:p>
    <w:p w:rsidR="00464947" w:rsidRDefault="00464947" w:rsidP="0046494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464947" w:rsidSect="00D865D1">
          <w:headerReference w:type="defaul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proofErr w:type="gramStart"/>
      <w:r w:rsidRPr="00464947">
        <w:rPr>
          <w:color w:val="000000"/>
          <w:sz w:val="26"/>
          <w:szCs w:val="26"/>
        </w:rPr>
        <w:t>"необходимости дорогостоящего и (или) длительного (месяц и более) лечения и во</w:t>
      </w:r>
      <w:r>
        <w:rPr>
          <w:color w:val="000000"/>
          <w:sz w:val="26"/>
          <w:szCs w:val="26"/>
        </w:rPr>
        <w:t>сстановления здоровья работника</w:t>
      </w:r>
      <w:r w:rsidRPr="00464947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(о</w:t>
      </w:r>
      <w:r w:rsidRPr="00464947">
        <w:rPr>
          <w:color w:val="000000"/>
          <w:sz w:val="26"/>
          <w:szCs w:val="26"/>
        </w:rPr>
        <w:t xml:space="preserve">тнесение лечения к категории дорогостоящего производится на основании Постановления Правительства Российской Федерации от 8 апреля 2020 </w:t>
      </w:r>
      <w:r>
        <w:rPr>
          <w:color w:val="000000"/>
          <w:sz w:val="26"/>
          <w:szCs w:val="26"/>
        </w:rPr>
        <w:t xml:space="preserve">г. </w:t>
      </w:r>
      <w:r w:rsidRPr="00464947">
        <w:rPr>
          <w:color w:val="000000"/>
          <w:sz w:val="26"/>
          <w:szCs w:val="26"/>
        </w:rPr>
        <w:t>№ 458 "Об утверждении перечней медицинских услуг и дорогостоящих видов лечения в медицинских организациях, у индивидуальных предпринимате</w:t>
      </w:r>
      <w:r>
        <w:rPr>
          <w:color w:val="000000"/>
          <w:sz w:val="26"/>
          <w:szCs w:val="26"/>
        </w:rPr>
        <w:t>лей, осуществляющих медицинскую</w:t>
      </w:r>
      <w:proofErr w:type="gramEnd"/>
    </w:p>
    <w:p w:rsidR="00464947" w:rsidRPr="00464947" w:rsidRDefault="00464947" w:rsidP="0046494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464947">
        <w:rPr>
          <w:color w:val="000000"/>
          <w:sz w:val="26"/>
          <w:szCs w:val="26"/>
        </w:rPr>
        <w:lastRenderedPageBreak/>
        <w:t xml:space="preserve">деятельность, суммы </w:t>
      </w:r>
      <w:proofErr w:type="gramStart"/>
      <w:r w:rsidRPr="00464947">
        <w:rPr>
          <w:color w:val="000000"/>
          <w:sz w:val="26"/>
          <w:szCs w:val="26"/>
        </w:rPr>
        <w:t>оплаты</w:t>
      </w:r>
      <w:proofErr w:type="gramEnd"/>
      <w:r w:rsidRPr="00464947">
        <w:rPr>
          <w:color w:val="000000"/>
          <w:sz w:val="26"/>
          <w:szCs w:val="26"/>
        </w:rPr>
        <w:t xml:space="preserve"> которых за счет собственных средств налогоплательщика учитываются при определении суммы социального налогового вычета</w:t>
      </w:r>
      <w:r>
        <w:rPr>
          <w:color w:val="000000"/>
          <w:sz w:val="26"/>
          <w:szCs w:val="26"/>
        </w:rPr>
        <w:t>")</w:t>
      </w:r>
      <w:r w:rsidRPr="00464947">
        <w:rPr>
          <w:color w:val="000000"/>
          <w:sz w:val="26"/>
          <w:szCs w:val="26"/>
        </w:rPr>
        <w:t>;";</w:t>
      </w:r>
    </w:p>
    <w:p w:rsidR="00464947" w:rsidRPr="00464947" w:rsidRDefault="00464947" w:rsidP="0046494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в </w:t>
      </w:r>
      <w:r w:rsidRPr="00464947">
        <w:rPr>
          <w:color w:val="000000"/>
          <w:sz w:val="26"/>
          <w:szCs w:val="26"/>
        </w:rPr>
        <w:t>абзац</w:t>
      </w:r>
      <w:r>
        <w:rPr>
          <w:color w:val="000000"/>
          <w:sz w:val="26"/>
          <w:szCs w:val="26"/>
        </w:rPr>
        <w:t>е</w:t>
      </w:r>
      <w:r w:rsidRPr="00464947">
        <w:rPr>
          <w:color w:val="000000"/>
          <w:sz w:val="26"/>
          <w:szCs w:val="26"/>
        </w:rPr>
        <w:t xml:space="preserve"> девят</w:t>
      </w:r>
      <w:r>
        <w:rPr>
          <w:color w:val="000000"/>
          <w:sz w:val="26"/>
          <w:szCs w:val="26"/>
        </w:rPr>
        <w:t>ом</w:t>
      </w:r>
      <w:r w:rsidRPr="00464947">
        <w:rPr>
          <w:color w:val="000000"/>
          <w:sz w:val="26"/>
          <w:szCs w:val="26"/>
        </w:rPr>
        <w:t xml:space="preserve"> после слов "копии листков нетруд</w:t>
      </w:r>
      <w:r w:rsidR="00800ED8">
        <w:rPr>
          <w:color w:val="000000"/>
          <w:sz w:val="26"/>
          <w:szCs w:val="26"/>
        </w:rPr>
        <w:t>оспособности" дополнить словами</w:t>
      </w:r>
      <w:r>
        <w:rPr>
          <w:color w:val="000000"/>
          <w:sz w:val="26"/>
          <w:szCs w:val="26"/>
        </w:rPr>
        <w:t xml:space="preserve"> </w:t>
      </w:r>
      <w:r w:rsidRPr="00464947">
        <w:rPr>
          <w:color w:val="000000"/>
          <w:sz w:val="26"/>
          <w:szCs w:val="26"/>
        </w:rPr>
        <w:t>"документ, выданный медицинской организацией с указан</w:t>
      </w:r>
      <w:r>
        <w:rPr>
          <w:color w:val="000000"/>
          <w:sz w:val="26"/>
          <w:szCs w:val="26"/>
        </w:rPr>
        <w:t>ием кода дорогостоящего лечения</w:t>
      </w:r>
      <w:r w:rsidRPr="00464947">
        <w:rPr>
          <w:color w:val="000000"/>
          <w:sz w:val="26"/>
          <w:szCs w:val="26"/>
        </w:rPr>
        <w:t>";</w:t>
      </w:r>
    </w:p>
    <w:p w:rsidR="00464947" w:rsidRPr="00464947" w:rsidRDefault="00464947" w:rsidP="0046494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464947">
        <w:rPr>
          <w:color w:val="000000"/>
          <w:sz w:val="26"/>
          <w:szCs w:val="26"/>
        </w:rPr>
        <w:t>в абзаце одиннадцатом слова "председателем комитета по образованию Администрации Великого Новгорода" заменить словами "Мэром Великого Новгорода";</w:t>
      </w:r>
    </w:p>
    <w:p w:rsidR="00464947" w:rsidRPr="00464947" w:rsidRDefault="00DB4BB5" w:rsidP="0046494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</w:t>
      </w:r>
      <w:r w:rsidR="00464947" w:rsidRPr="00464947">
        <w:rPr>
          <w:color w:val="000000"/>
          <w:sz w:val="26"/>
          <w:szCs w:val="26"/>
        </w:rPr>
        <w:t>3. В абзаце третьем подпункта 2.8.2 слова "председателем комитета по образованию Администрации Великого Новгорода" заменить словами "Мэром Великого Новгорода";</w:t>
      </w:r>
    </w:p>
    <w:p w:rsidR="00464947" w:rsidRPr="00464947" w:rsidRDefault="00DB4BB5" w:rsidP="00464947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1.</w:t>
      </w:r>
      <w:r w:rsidR="00464947" w:rsidRPr="00464947">
        <w:rPr>
          <w:color w:val="000000"/>
          <w:sz w:val="26"/>
          <w:szCs w:val="26"/>
        </w:rPr>
        <w:t>4. Подпункты 3.3.</w:t>
      </w:r>
      <w:r>
        <w:rPr>
          <w:color w:val="000000"/>
          <w:sz w:val="26"/>
          <w:szCs w:val="26"/>
        </w:rPr>
        <w:t>1 -</w:t>
      </w:r>
      <w:r w:rsidR="00464947" w:rsidRPr="00464947">
        <w:rPr>
          <w:color w:val="000000"/>
          <w:sz w:val="26"/>
          <w:szCs w:val="26"/>
        </w:rPr>
        <w:t xml:space="preserve"> 3.3.7 изложить в следующей редакции:</w:t>
      </w:r>
    </w:p>
    <w:p w:rsidR="00464947" w:rsidRPr="00464947" w:rsidRDefault="00464947" w:rsidP="0046494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464947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Pr="00464947">
        <w:rPr>
          <w:rFonts w:ascii="Times New Roman" w:hAnsi="Times New Roman" w:cs="Times New Roman"/>
          <w:sz w:val="26"/>
          <w:szCs w:val="26"/>
        </w:rPr>
        <w:t xml:space="preserve">3.3.1. Размеры минимальных должностных окладов (окладов) работников учреждения по </w:t>
      </w:r>
      <w:hyperlink r:id="rId11" w:history="1">
        <w:r w:rsidRPr="00464947">
          <w:rPr>
            <w:rFonts w:ascii="Times New Roman" w:hAnsi="Times New Roman" w:cs="Times New Roman"/>
            <w:sz w:val="26"/>
            <w:szCs w:val="26"/>
          </w:rPr>
          <w:t>ПКГ</w:t>
        </w:r>
      </w:hyperlink>
      <w:r w:rsidRPr="00464947">
        <w:rPr>
          <w:rFonts w:ascii="Times New Roman" w:hAnsi="Times New Roman" w:cs="Times New Roman"/>
          <w:sz w:val="26"/>
          <w:szCs w:val="26"/>
        </w:rPr>
        <w:t xml:space="preserve">, утвержденным приказом Министерства здравоохранения и социального развития Российской Федерации от 05.05.2008 № 216н </w:t>
      </w:r>
      <w:r w:rsidR="00DB4BB5">
        <w:rPr>
          <w:rFonts w:ascii="Times New Roman" w:hAnsi="Times New Roman" w:cs="Times New Roman"/>
          <w:sz w:val="26"/>
          <w:szCs w:val="26"/>
        </w:rPr>
        <w:br/>
      </w:r>
      <w:r w:rsidRPr="00464947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Pr="00464947">
        <w:rPr>
          <w:rFonts w:ascii="Times New Roman" w:hAnsi="Times New Roman" w:cs="Times New Roman"/>
          <w:sz w:val="26"/>
          <w:szCs w:val="26"/>
        </w:rPr>
        <w:t>Об утверждении профессиональных квалификационных групп должностей работников образования</w:t>
      </w:r>
      <w:r w:rsidRPr="00464947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Pr="00464947">
        <w:rPr>
          <w:rFonts w:ascii="Times New Roman" w:hAnsi="Times New Roman" w:cs="Times New Roman"/>
          <w:sz w:val="26"/>
          <w:szCs w:val="26"/>
        </w:rPr>
        <w:t>, составляют:</w:t>
      </w:r>
    </w:p>
    <w:tbl>
      <w:tblPr>
        <w:tblW w:w="4935" w:type="pct"/>
        <w:tblInd w:w="62" w:type="dxa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10"/>
        <w:gridCol w:w="2550"/>
        <w:gridCol w:w="3828"/>
        <w:gridCol w:w="2268"/>
      </w:tblGrid>
      <w:tr w:rsidR="001F23FD" w:rsidRPr="00822C81" w:rsidTr="00AF4915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ПКГ, </w:t>
            </w:r>
            <w:proofErr w:type="spellStart"/>
            <w:proofErr w:type="gram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квалифика</w:t>
            </w:r>
            <w:r w:rsidR="00DB4BB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ционный</w:t>
            </w:r>
            <w:proofErr w:type="spellEnd"/>
            <w:proofErr w:type="gram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Должности, отнесенные к квалификационному уровню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Размер </w:t>
            </w:r>
            <w:proofErr w:type="spellStart"/>
            <w:proofErr w:type="gram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минималь</w:t>
            </w:r>
            <w:r w:rsidR="001F23FD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ного</w:t>
            </w:r>
            <w:proofErr w:type="spellEnd"/>
            <w:proofErr w:type="gram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должност</w:t>
            </w:r>
            <w:r w:rsidR="00444C7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ного</w:t>
            </w:r>
            <w:proofErr w:type="spell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 оклада (оклада) (рубли)</w:t>
            </w:r>
          </w:p>
        </w:tc>
      </w:tr>
      <w:tr w:rsidR="00444C71" w:rsidRPr="00822C81" w:rsidTr="00AF4915">
        <w:trPr>
          <w:trHeight w:val="281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464947" w:rsidRPr="00822C81" w:rsidTr="00DB4BB5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6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ПКГ должностей работников учебно-вспомогательного персонала</w:t>
            </w:r>
          </w:p>
        </w:tc>
      </w:tr>
      <w:tr w:rsidR="00444C71" w:rsidRPr="00822C81" w:rsidTr="00AF4915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1.1.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Первый уровень</w:t>
            </w:r>
          </w:p>
        </w:tc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вожатый, помощник </w:t>
            </w:r>
            <w:proofErr w:type="spellStart"/>
            <w:proofErr w:type="gram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воспита</w:t>
            </w:r>
            <w:proofErr w:type="spellEnd"/>
            <w:r w:rsidR="00DB4BB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теля</w:t>
            </w:r>
            <w:proofErr w:type="gram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, секретарь учебной части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6 435</w:t>
            </w:r>
          </w:p>
        </w:tc>
      </w:tr>
      <w:tr w:rsidR="00444C71" w:rsidRPr="00822C81" w:rsidTr="00AF4915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1.2.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Второй уровень</w:t>
            </w:r>
          </w:p>
        </w:tc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44C71" w:rsidRPr="00822C81" w:rsidTr="00AF4915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1.2.1.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дежурный по режиму, младший воспитатель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6 756</w:t>
            </w:r>
          </w:p>
        </w:tc>
      </w:tr>
      <w:tr w:rsidR="00444C71" w:rsidRPr="00822C81" w:rsidTr="00AF4915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1.2.2.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2 квалификационный уровень</w:t>
            </w:r>
          </w:p>
        </w:tc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диспетчер </w:t>
            </w:r>
            <w:proofErr w:type="gram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образовательного</w:t>
            </w:r>
            <w:proofErr w:type="gram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уч</w:t>
            </w:r>
            <w:r w:rsidR="00444C7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реждения</w:t>
            </w:r>
            <w:proofErr w:type="spell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, старший дежурный по режиму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7 416</w:t>
            </w:r>
          </w:p>
        </w:tc>
      </w:tr>
      <w:tr w:rsidR="00464947" w:rsidRPr="00822C81" w:rsidTr="00DB4BB5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46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ПКГ должностей педагогических работников</w:t>
            </w:r>
          </w:p>
        </w:tc>
      </w:tr>
      <w:tr w:rsidR="00444C71" w:rsidRPr="00822C81" w:rsidTr="00AF4915">
        <w:trPr>
          <w:trHeight w:val="559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2.1.</w:t>
            </w:r>
          </w:p>
        </w:tc>
        <w:tc>
          <w:tcPr>
            <w:tcW w:w="13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2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CE586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инструктор по труду, </w:t>
            </w:r>
            <w:proofErr w:type="spellStart"/>
            <w:proofErr w:type="gram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инструк</w:t>
            </w:r>
            <w:proofErr w:type="spellEnd"/>
            <w:r w:rsidR="00444C7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тор</w:t>
            </w:r>
            <w:proofErr w:type="gram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E58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E586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  <w:r w:rsidR="00444C7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E5864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физической</w:t>
            </w:r>
            <w:r w:rsidR="00CE5864">
              <w:rPr>
                <w:rFonts w:ascii="Times New Roman" w:hAnsi="Times New Roman" w:cs="Times New Roman"/>
                <w:sz w:val="26"/>
                <w:szCs w:val="26"/>
              </w:rPr>
              <w:t xml:space="preserve">   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куль</w:t>
            </w:r>
            <w:r w:rsidR="00444C71" w:rsidRPr="00DB4BB5">
              <w:rPr>
                <w:rFonts w:ascii="Times New Roman" w:hAnsi="Times New Roman" w:cs="Times New Roman"/>
                <w:sz w:val="26"/>
                <w:szCs w:val="26"/>
              </w:rPr>
              <w:t>ту</w:t>
            </w:r>
            <w:r w:rsidR="00CE5864">
              <w:rPr>
                <w:rFonts w:ascii="Times New Roman" w:hAnsi="Times New Roman" w:cs="Times New Roman"/>
                <w:sz w:val="26"/>
                <w:szCs w:val="26"/>
              </w:rPr>
              <w:t>ре,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13 324</w:t>
            </w:r>
          </w:p>
        </w:tc>
      </w:tr>
    </w:tbl>
    <w:p w:rsidR="00DB4BB5" w:rsidRDefault="00DB4BB5">
      <w:pPr>
        <w:sectPr w:rsidR="00DB4BB5" w:rsidSect="00D865D1">
          <w:headerReference w:type="first" r:id="rId12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4935" w:type="pct"/>
        <w:tblInd w:w="62" w:type="dxa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552"/>
        <w:gridCol w:w="3827"/>
        <w:gridCol w:w="2268"/>
      </w:tblGrid>
      <w:tr w:rsidR="00DB4BB5" w:rsidRPr="00822C81" w:rsidTr="00AF4915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B5" w:rsidRPr="00DB4BB5" w:rsidRDefault="00DB4BB5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B5" w:rsidRPr="00DB4BB5" w:rsidRDefault="00DB4BB5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B5" w:rsidRPr="00DB4BB5" w:rsidRDefault="00DB4BB5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4BB5" w:rsidRPr="00DB4BB5" w:rsidRDefault="00DB4BB5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1F23FD" w:rsidRPr="00822C81" w:rsidTr="00AF4915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FD" w:rsidRPr="00DB4BB5" w:rsidRDefault="001F23FD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FD" w:rsidRPr="00DB4BB5" w:rsidRDefault="001F23FD" w:rsidP="00DB4BB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FD" w:rsidRPr="00DB4BB5" w:rsidRDefault="00444C71" w:rsidP="00444C71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44C71">
              <w:rPr>
                <w:rFonts w:ascii="Times New Roman" w:hAnsi="Times New Roman" w:cs="Times New Roman"/>
                <w:sz w:val="26"/>
                <w:szCs w:val="26"/>
              </w:rPr>
              <w:t>музыкальный руководитель, старший вожатый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23FD" w:rsidRPr="00DB4BB5" w:rsidRDefault="001F23FD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44C71" w:rsidRPr="00822C81" w:rsidTr="00AF4915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2.2.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2 квалификационный уровень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1F23FD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инструктор-методист, </w:t>
            </w:r>
            <w:proofErr w:type="gram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концерт</w:t>
            </w:r>
            <w:r w:rsidR="00444C7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мейстер</w:t>
            </w:r>
            <w:proofErr w:type="spellEnd"/>
            <w:proofErr w:type="gram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, педагог 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дополнитель</w:t>
            </w:r>
            <w:r w:rsidR="00444C7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ного</w:t>
            </w:r>
            <w:proofErr w:type="spell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 образования, педагог-ор</w:t>
            </w:r>
            <w:r w:rsidR="00444C7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ганизатор</w:t>
            </w:r>
            <w:proofErr w:type="spell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, социальный педагог, тренер-преподаватель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14 026</w:t>
            </w:r>
          </w:p>
        </w:tc>
      </w:tr>
      <w:tr w:rsidR="00444C71" w:rsidRPr="00822C81" w:rsidTr="00AF4915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2.3.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3 квалификационный уровень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1F23FD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воспитатель, методист, педагог-психолог, старший инструктор-методист, старший педагог дополнительного образования, старший тренер-преподаватель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14 764</w:t>
            </w:r>
          </w:p>
        </w:tc>
      </w:tr>
      <w:tr w:rsidR="00444C71" w:rsidRPr="00822C81" w:rsidTr="00AF4915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2.4.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4 квалификационный уровень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1F23FD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преподаватель</w:t>
            </w:r>
            <w:proofErr w:type="gramStart"/>
            <w:r w:rsidRPr="00053D88">
              <w:rPr>
                <w:rFonts w:ascii="Times New Roman" w:hAnsi="Times New Roman" w:cs="Times New Roman"/>
                <w:szCs w:val="26"/>
                <w:vertAlign w:val="superscript"/>
              </w:rPr>
              <w:t>1</w:t>
            </w:r>
            <w:proofErr w:type="gram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, руководитель физического воспитания, стар</w:t>
            </w:r>
            <w:r w:rsidR="00444C7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ший</w:t>
            </w:r>
            <w:proofErr w:type="spell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 воспитатель, старший 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ме</w:t>
            </w:r>
            <w:r w:rsidR="00444C7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тодист</w:t>
            </w:r>
            <w:proofErr w:type="spell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, тьютор</w:t>
            </w:r>
            <w:r w:rsidRPr="00053D88">
              <w:rPr>
                <w:rFonts w:ascii="Times New Roman" w:hAnsi="Times New Roman" w:cs="Times New Roman"/>
                <w:szCs w:val="26"/>
                <w:vertAlign w:val="superscript"/>
              </w:rPr>
              <w:t>2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, учитель, учи</w:t>
            </w:r>
            <w:r w:rsidR="00444C7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тель</w:t>
            </w:r>
            <w:proofErr w:type="spell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-дефектолог, учитель-лого</w:t>
            </w:r>
            <w:r w:rsidR="00444C7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пед</w:t>
            </w:r>
            <w:proofErr w:type="spell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 (логопед), педагог-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библио</w:t>
            </w:r>
            <w:proofErr w:type="spellEnd"/>
            <w:r w:rsidR="00444C7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текарь</w:t>
            </w:r>
            <w:proofErr w:type="spellEnd"/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15 541</w:t>
            </w:r>
          </w:p>
        </w:tc>
      </w:tr>
      <w:tr w:rsidR="00464947" w:rsidRPr="00822C81" w:rsidTr="00DB4BB5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46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1F23FD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ПКГ должностей руководителей структурных подразделений</w:t>
            </w:r>
          </w:p>
        </w:tc>
      </w:tr>
      <w:tr w:rsidR="00444C71" w:rsidRPr="00822C81" w:rsidTr="00AF4915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3.1.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1 квалификационный уровень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4D555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(начальник) </w:t>
            </w:r>
            <w:proofErr w:type="spellStart"/>
            <w:proofErr w:type="gram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струк</w:t>
            </w:r>
            <w:r w:rsidR="00444C7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турным</w:t>
            </w:r>
            <w:proofErr w:type="spellEnd"/>
            <w:proofErr w:type="gram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 подразделением: 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каби</w:t>
            </w:r>
            <w:r w:rsidR="00167E33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нетом</w:t>
            </w:r>
            <w:proofErr w:type="spell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, лабораторией, отделом, отделением, сектором, учебно-консультационным пунктом, учебной (учебно-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производст</w:t>
            </w:r>
            <w:proofErr w:type="spellEnd"/>
            <w:r w:rsidR="00167E33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венной) мастерской и другими структурными 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подразделени</w:t>
            </w:r>
            <w:r w:rsidR="004D555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ями</w:t>
            </w:r>
            <w:proofErr w:type="spell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, реализующими обще</w:t>
            </w:r>
            <w:r w:rsidR="004D555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образовательную программу </w:t>
            </w:r>
            <w:r w:rsidR="004D5554">
              <w:rPr>
                <w:rFonts w:ascii="Times New Roman" w:hAnsi="Times New Roman" w:cs="Times New Roman"/>
                <w:sz w:val="26"/>
                <w:szCs w:val="26"/>
              </w:rPr>
              <w:br/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и образовательную программу дополнительного образования детей</w:t>
            </w:r>
            <w:r w:rsidRPr="00053D88">
              <w:rPr>
                <w:rFonts w:ascii="Times New Roman" w:hAnsi="Times New Roman" w:cs="Times New Roman"/>
                <w:szCs w:val="26"/>
                <w:vertAlign w:val="superscript"/>
              </w:rPr>
              <w:t>3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10 175</w:t>
            </w:r>
          </w:p>
        </w:tc>
      </w:tr>
      <w:tr w:rsidR="00444C71" w:rsidRPr="00822C81" w:rsidTr="00AF4915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3.2.</w:t>
            </w:r>
          </w:p>
        </w:tc>
        <w:tc>
          <w:tcPr>
            <w:tcW w:w="1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2 квалификационный уровень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заведующий (начальник) обо</w:t>
            </w:r>
            <w:r w:rsidR="004D555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собленным</w:t>
            </w:r>
            <w:proofErr w:type="spell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структурным</w:t>
            </w:r>
            <w:proofErr w:type="gram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 под</w:t>
            </w:r>
            <w:r w:rsidR="004D555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разделением, реализующим общеобразовательную 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програм</w:t>
            </w:r>
            <w:r w:rsidR="004D555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му</w:t>
            </w:r>
            <w:proofErr w:type="spell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 и образовательную 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прог</w:t>
            </w:r>
            <w:r w:rsidR="004D555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рамму</w:t>
            </w:r>
            <w:proofErr w:type="spell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 дополнительного </w:t>
            </w:r>
            <w:proofErr w:type="spellStart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образо</w:t>
            </w:r>
            <w:r w:rsidR="004D555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вания</w:t>
            </w:r>
            <w:proofErr w:type="spellEnd"/>
            <w:r w:rsidRPr="00DB4BB5">
              <w:rPr>
                <w:rFonts w:ascii="Times New Roman" w:hAnsi="Times New Roman" w:cs="Times New Roman"/>
                <w:sz w:val="26"/>
                <w:szCs w:val="26"/>
              </w:rPr>
              <w:t xml:space="preserve"> детей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DB4BB5" w:rsidRDefault="00464947" w:rsidP="00DB4BB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B4BB5">
              <w:rPr>
                <w:rFonts w:ascii="Times New Roman" w:hAnsi="Times New Roman" w:cs="Times New Roman"/>
                <w:sz w:val="26"/>
                <w:szCs w:val="26"/>
              </w:rPr>
              <w:t>11 182</w:t>
            </w:r>
          </w:p>
        </w:tc>
      </w:tr>
    </w:tbl>
    <w:p w:rsidR="00464947" w:rsidRPr="00822C81" w:rsidRDefault="00053D88" w:rsidP="00CE5864">
      <w:pPr>
        <w:pStyle w:val="ConsPlusNormal"/>
        <w:spacing w:after="1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_____________________</w:t>
      </w:r>
    </w:p>
    <w:p w:rsidR="00464947" w:rsidRPr="00822C81" w:rsidRDefault="00CE5864" w:rsidP="00464947">
      <w:pPr>
        <w:pStyle w:val="ConsPlusNormal"/>
        <w:jc w:val="both"/>
        <w:rPr>
          <w:rFonts w:ascii="Times New Roman" w:hAnsi="Times New Roman" w:cs="Times New Roman"/>
          <w:szCs w:val="22"/>
        </w:rPr>
      </w:pPr>
      <w:r w:rsidRPr="00CE5864">
        <w:rPr>
          <w:rFonts w:ascii="Times New Roman" w:hAnsi="Times New Roman" w:cs="Times New Roman"/>
          <w:szCs w:val="22"/>
          <w:vertAlign w:val="superscript"/>
        </w:rPr>
        <w:t>1</w:t>
      </w:r>
      <w:proofErr w:type="gramStart"/>
      <w:r w:rsidR="00800ED8">
        <w:rPr>
          <w:rFonts w:ascii="Times New Roman" w:hAnsi="Times New Roman" w:cs="Times New Roman"/>
          <w:szCs w:val="22"/>
          <w:vertAlign w:val="superscript"/>
        </w:rPr>
        <w:t xml:space="preserve"> </w:t>
      </w:r>
      <w:r w:rsidR="00464947" w:rsidRPr="00822C81">
        <w:rPr>
          <w:rFonts w:ascii="Times New Roman" w:hAnsi="Times New Roman" w:cs="Times New Roman"/>
          <w:szCs w:val="22"/>
        </w:rPr>
        <w:t>К</w:t>
      </w:r>
      <w:proofErr w:type="gramEnd"/>
      <w:r w:rsidR="00464947" w:rsidRPr="00822C81">
        <w:rPr>
          <w:rFonts w:ascii="Times New Roman" w:hAnsi="Times New Roman" w:cs="Times New Roman"/>
          <w:szCs w:val="22"/>
        </w:rPr>
        <w:t>роме должностей преподавателей, отнесенных к профессорско-преподавательскому составу.</w:t>
      </w:r>
    </w:p>
    <w:p w:rsidR="00464947" w:rsidRPr="00822C81" w:rsidRDefault="00464947" w:rsidP="00464947">
      <w:pPr>
        <w:pStyle w:val="ab"/>
        <w:spacing w:after="0" w:line="240" w:lineRule="auto"/>
        <w:rPr>
          <w:rFonts w:ascii="Times New Roman" w:hAnsi="Times New Roman"/>
          <w:sz w:val="12"/>
          <w:szCs w:val="12"/>
        </w:rPr>
      </w:pPr>
    </w:p>
    <w:p w:rsidR="00464947" w:rsidRDefault="00464947" w:rsidP="00464947">
      <w:pPr>
        <w:pStyle w:val="ConsPlusNormal"/>
        <w:jc w:val="both"/>
        <w:rPr>
          <w:rFonts w:ascii="Times New Roman" w:hAnsi="Times New Roman" w:cs="Times New Roman"/>
          <w:szCs w:val="22"/>
        </w:rPr>
      </w:pPr>
      <w:r w:rsidRPr="00053D88">
        <w:rPr>
          <w:rStyle w:val="ad"/>
          <w:rFonts w:ascii="Times New Roman" w:hAnsi="Times New Roman" w:cs="Times New Roman"/>
        </w:rPr>
        <w:t>2</w:t>
      </w:r>
      <w:r w:rsidR="00800ED8">
        <w:rPr>
          <w:rFonts w:ascii="Times New Roman" w:hAnsi="Times New Roman" w:cs="Times New Roman"/>
        </w:rPr>
        <w:t xml:space="preserve"> </w:t>
      </w:r>
      <w:r w:rsidRPr="00822C81">
        <w:rPr>
          <w:rFonts w:ascii="Times New Roman" w:hAnsi="Times New Roman" w:cs="Times New Roman"/>
          <w:szCs w:val="22"/>
        </w:rPr>
        <w:t xml:space="preserve">Кроме </w:t>
      </w:r>
      <w:proofErr w:type="spellStart"/>
      <w:r w:rsidRPr="00822C81">
        <w:rPr>
          <w:rFonts w:ascii="Times New Roman" w:hAnsi="Times New Roman" w:cs="Times New Roman"/>
          <w:szCs w:val="22"/>
        </w:rPr>
        <w:t>тьюторов</w:t>
      </w:r>
      <w:proofErr w:type="spellEnd"/>
      <w:r w:rsidRPr="00822C81">
        <w:rPr>
          <w:rFonts w:ascii="Times New Roman" w:hAnsi="Times New Roman" w:cs="Times New Roman"/>
          <w:szCs w:val="22"/>
        </w:rPr>
        <w:t xml:space="preserve">, </w:t>
      </w:r>
      <w:proofErr w:type="gramStart"/>
      <w:r w:rsidRPr="00822C81">
        <w:rPr>
          <w:rFonts w:ascii="Times New Roman" w:hAnsi="Times New Roman" w:cs="Times New Roman"/>
          <w:szCs w:val="22"/>
        </w:rPr>
        <w:t>занятых</w:t>
      </w:r>
      <w:proofErr w:type="gramEnd"/>
      <w:r w:rsidRPr="00822C81">
        <w:rPr>
          <w:rFonts w:ascii="Times New Roman" w:hAnsi="Times New Roman" w:cs="Times New Roman"/>
          <w:szCs w:val="22"/>
        </w:rPr>
        <w:t xml:space="preserve"> в сфере дополнительного профессионального образования.</w:t>
      </w:r>
    </w:p>
    <w:p w:rsidR="00CE5864" w:rsidRPr="00CE5864" w:rsidRDefault="00CE5864" w:rsidP="00464947">
      <w:pPr>
        <w:pStyle w:val="ConsPlusNormal"/>
        <w:jc w:val="both"/>
        <w:rPr>
          <w:rFonts w:ascii="Times New Roman" w:hAnsi="Times New Roman" w:cs="Times New Roman"/>
          <w:sz w:val="12"/>
          <w:szCs w:val="12"/>
        </w:rPr>
      </w:pPr>
    </w:p>
    <w:p w:rsidR="00CE5864" w:rsidRDefault="00464947" w:rsidP="008249C2">
      <w:pPr>
        <w:pStyle w:val="ab"/>
        <w:widowControl w:val="0"/>
        <w:spacing w:after="0" w:line="240" w:lineRule="auto"/>
        <w:jc w:val="both"/>
        <w:rPr>
          <w:rFonts w:ascii="Times New Roman" w:hAnsi="Times New Roman"/>
          <w:sz w:val="22"/>
          <w:szCs w:val="22"/>
          <w:lang w:val="ru-RU"/>
        </w:rPr>
      </w:pPr>
      <w:r w:rsidRPr="00200F75">
        <w:rPr>
          <w:rStyle w:val="ad"/>
          <w:rFonts w:ascii="Times New Roman" w:hAnsi="Times New Roman"/>
          <w:sz w:val="22"/>
          <w:lang w:val="ru-RU"/>
        </w:rPr>
        <w:t>3</w:t>
      </w:r>
      <w:r w:rsidR="00800ED8">
        <w:rPr>
          <w:rFonts w:ascii="Times New Roman" w:hAnsi="Times New Roman"/>
          <w:sz w:val="22"/>
          <w:lang w:val="ru-RU"/>
        </w:rPr>
        <w:t xml:space="preserve"> </w:t>
      </w:r>
      <w:r w:rsidRPr="00822C81">
        <w:rPr>
          <w:rFonts w:ascii="Times New Roman" w:hAnsi="Times New Roman"/>
          <w:sz w:val="22"/>
          <w:szCs w:val="22"/>
        </w:rPr>
        <w:t>Кроме должностей руководителей структурных подразделений, отнесенных ко</w:t>
      </w:r>
      <w:r w:rsidR="00CE5864">
        <w:rPr>
          <w:rFonts w:ascii="Times New Roman" w:hAnsi="Times New Roman"/>
          <w:sz w:val="22"/>
          <w:szCs w:val="22"/>
          <w:lang w:val="ru-RU"/>
        </w:rPr>
        <w:t xml:space="preserve"> </w:t>
      </w:r>
      <w:r w:rsidRPr="00822C81">
        <w:rPr>
          <w:rFonts w:ascii="Times New Roman" w:hAnsi="Times New Roman"/>
          <w:sz w:val="22"/>
          <w:szCs w:val="22"/>
        </w:rPr>
        <w:t xml:space="preserve">2 </w:t>
      </w:r>
      <w:proofErr w:type="spellStart"/>
      <w:r w:rsidRPr="00822C81">
        <w:rPr>
          <w:rFonts w:ascii="Times New Roman" w:hAnsi="Times New Roman"/>
          <w:sz w:val="22"/>
          <w:szCs w:val="22"/>
        </w:rPr>
        <w:t>квалифи</w:t>
      </w:r>
      <w:proofErr w:type="spellEnd"/>
      <w:r w:rsidR="00CE5864">
        <w:rPr>
          <w:rFonts w:ascii="Times New Roman" w:hAnsi="Times New Roman"/>
          <w:sz w:val="22"/>
          <w:szCs w:val="22"/>
          <w:lang w:val="ru-RU"/>
        </w:rPr>
        <w:t>-</w:t>
      </w:r>
      <w:proofErr w:type="spellStart"/>
      <w:r w:rsidRPr="00822C81">
        <w:rPr>
          <w:rFonts w:ascii="Times New Roman" w:hAnsi="Times New Roman"/>
          <w:sz w:val="22"/>
          <w:szCs w:val="22"/>
        </w:rPr>
        <w:t>кационному</w:t>
      </w:r>
      <w:proofErr w:type="spellEnd"/>
      <w:r w:rsidRPr="00822C81">
        <w:rPr>
          <w:rFonts w:ascii="Times New Roman" w:hAnsi="Times New Roman"/>
          <w:sz w:val="22"/>
          <w:szCs w:val="22"/>
        </w:rPr>
        <w:t xml:space="preserve"> уровню.</w:t>
      </w:r>
    </w:p>
    <w:p w:rsidR="00CE5864" w:rsidRPr="00CE5864" w:rsidRDefault="00CE5864" w:rsidP="00464947">
      <w:pPr>
        <w:pStyle w:val="ab"/>
        <w:jc w:val="both"/>
        <w:rPr>
          <w:rFonts w:ascii="Times New Roman" w:hAnsi="Times New Roman"/>
          <w:sz w:val="22"/>
          <w:szCs w:val="22"/>
          <w:lang w:val="ru-RU"/>
        </w:rPr>
        <w:sectPr w:rsidR="00CE5864" w:rsidRPr="00CE5864" w:rsidSect="00D865D1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464947" w:rsidRPr="008249C2" w:rsidRDefault="00464947" w:rsidP="008249C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249C2">
        <w:rPr>
          <w:rFonts w:ascii="Times New Roman" w:hAnsi="Times New Roman" w:cs="Times New Roman"/>
          <w:sz w:val="26"/>
          <w:szCs w:val="26"/>
        </w:rPr>
        <w:lastRenderedPageBreak/>
        <w:t xml:space="preserve">3.3.2. Размеры минимальных окладов (окладов) работников учреждения по </w:t>
      </w:r>
      <w:hyperlink r:id="rId13" w:history="1">
        <w:r w:rsidRPr="008249C2">
          <w:rPr>
            <w:rFonts w:ascii="Times New Roman" w:hAnsi="Times New Roman" w:cs="Times New Roman"/>
            <w:sz w:val="26"/>
            <w:szCs w:val="26"/>
          </w:rPr>
          <w:t>ПКГ</w:t>
        </w:r>
      </w:hyperlink>
      <w:r w:rsidRPr="008249C2">
        <w:rPr>
          <w:rFonts w:ascii="Times New Roman" w:hAnsi="Times New Roman" w:cs="Times New Roman"/>
          <w:sz w:val="26"/>
          <w:szCs w:val="26"/>
        </w:rPr>
        <w:t xml:space="preserve">, утвержденным приказом Министерства здравоохранения и социального развития Российской Федерации от 31.08.2007 № 570 </w:t>
      </w:r>
      <w:r w:rsidRPr="008249C2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Pr="008249C2">
        <w:rPr>
          <w:rFonts w:ascii="Times New Roman" w:hAnsi="Times New Roman" w:cs="Times New Roman"/>
          <w:sz w:val="26"/>
          <w:szCs w:val="26"/>
        </w:rPr>
        <w:t>Об утверждении профессиональных квалификационных групп должностей работников культуры, искусства и кинематографии</w:t>
      </w:r>
      <w:r w:rsidRPr="008249C2">
        <w:rPr>
          <w:rFonts w:ascii="Times New Roman" w:hAnsi="Times New Roman" w:cs="Times New Roman"/>
          <w:color w:val="000000"/>
          <w:sz w:val="26"/>
          <w:szCs w:val="26"/>
        </w:rPr>
        <w:t>"</w:t>
      </w:r>
      <w:r w:rsidRPr="008249C2">
        <w:rPr>
          <w:rFonts w:ascii="Times New Roman" w:hAnsi="Times New Roman" w:cs="Times New Roman"/>
          <w:sz w:val="26"/>
          <w:szCs w:val="26"/>
        </w:rPr>
        <w:t>, составляют:</w:t>
      </w:r>
    </w:p>
    <w:tbl>
      <w:tblPr>
        <w:tblW w:w="4935" w:type="pct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694"/>
        <w:gridCol w:w="2850"/>
        <w:gridCol w:w="3542"/>
        <w:gridCol w:w="2270"/>
      </w:tblGrid>
      <w:tr w:rsidR="00464947" w:rsidRPr="00822C81" w:rsidTr="008249C2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1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</w:t>
            </w:r>
          </w:p>
        </w:tc>
        <w:tc>
          <w:tcPr>
            <w:tcW w:w="1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Должности, отнесенные к ПКГ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Размер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минималь</w:t>
            </w:r>
            <w:r w:rsidR="008249C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ного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должност</w:t>
            </w:r>
            <w:r w:rsidR="008249C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ного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оклада (оклада) (рубли)</w:t>
            </w:r>
          </w:p>
        </w:tc>
      </w:tr>
      <w:tr w:rsidR="00464947" w:rsidRPr="00822C81" w:rsidTr="008249C2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1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ПКГ "Должности </w:t>
            </w: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работ</w:t>
            </w:r>
            <w:r w:rsidR="008249C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ников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культуры, искус</w:t>
            </w:r>
            <w:r w:rsidR="008249C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ства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и кинематографии среднего звена"</w:t>
            </w:r>
          </w:p>
        </w:tc>
        <w:tc>
          <w:tcPr>
            <w:tcW w:w="1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аккомпаниатор,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культоргани</w:t>
            </w:r>
            <w:proofErr w:type="spellEnd"/>
            <w:r w:rsidR="008249C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затор, руководитель кружка, заведующий костюмерной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7 441</w:t>
            </w:r>
          </w:p>
        </w:tc>
      </w:tr>
      <w:tr w:rsidR="00464947" w:rsidRPr="00822C81" w:rsidTr="008249C2">
        <w:tc>
          <w:tcPr>
            <w:tcW w:w="37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15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ПКГ "Должности </w:t>
            </w: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работ</w:t>
            </w:r>
            <w:r w:rsidR="008249C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ников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культуры, искус</w:t>
            </w:r>
            <w:r w:rsidR="008249C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ства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и кинематографии ведущего звена"</w:t>
            </w:r>
          </w:p>
        </w:tc>
        <w:tc>
          <w:tcPr>
            <w:tcW w:w="1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библиотекарь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8 492</w:t>
            </w:r>
          </w:p>
        </w:tc>
      </w:tr>
      <w:tr w:rsidR="00464947" w:rsidRPr="00822C81" w:rsidTr="008249C2">
        <w:tc>
          <w:tcPr>
            <w:tcW w:w="37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главный библиотекарь</w:t>
            </w:r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11 020</w:t>
            </w:r>
          </w:p>
        </w:tc>
      </w:tr>
      <w:tr w:rsidR="00464947" w:rsidRPr="00822C81" w:rsidTr="008249C2"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1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ПКГ "Должности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руко</w:t>
            </w:r>
            <w:proofErr w:type="spellEnd"/>
            <w:r w:rsidR="008249C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водящего</w:t>
            </w:r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состава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уч</w:t>
            </w:r>
            <w:r w:rsidR="008249C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реждений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культуры,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ис</w:t>
            </w:r>
            <w:r w:rsidR="008249C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кусства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и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кинематогра</w:t>
            </w:r>
            <w:r w:rsidR="008249C2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фии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"</w:t>
            </w:r>
          </w:p>
        </w:tc>
        <w:tc>
          <w:tcPr>
            <w:tcW w:w="18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ежиссер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массовых</w:t>
            </w:r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представ</w:t>
            </w:r>
            <w:r w:rsidR="00800ED8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лений</w:t>
            </w:r>
            <w:proofErr w:type="spellEnd"/>
          </w:p>
        </w:tc>
        <w:tc>
          <w:tcPr>
            <w:tcW w:w="12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249C2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12 563</w:t>
            </w:r>
          </w:p>
        </w:tc>
      </w:tr>
    </w:tbl>
    <w:p w:rsidR="00464947" w:rsidRPr="008249C2" w:rsidRDefault="00464947" w:rsidP="008249C2">
      <w:pPr>
        <w:pStyle w:val="ConsPlusNormal"/>
        <w:spacing w:before="12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249C2">
        <w:rPr>
          <w:rFonts w:ascii="Times New Roman" w:hAnsi="Times New Roman" w:cs="Times New Roman"/>
          <w:sz w:val="26"/>
          <w:szCs w:val="26"/>
        </w:rPr>
        <w:t xml:space="preserve">3.3.3. Размеры минимальных окладов (окладов) работников учреждения по </w:t>
      </w:r>
      <w:hyperlink r:id="rId14" w:history="1">
        <w:r w:rsidRPr="008249C2">
          <w:rPr>
            <w:rFonts w:ascii="Times New Roman" w:hAnsi="Times New Roman" w:cs="Times New Roman"/>
            <w:sz w:val="26"/>
            <w:szCs w:val="26"/>
          </w:rPr>
          <w:t>ПКГ</w:t>
        </w:r>
      </w:hyperlink>
      <w:r w:rsidRPr="008249C2">
        <w:rPr>
          <w:rFonts w:ascii="Times New Roman" w:hAnsi="Times New Roman" w:cs="Times New Roman"/>
          <w:sz w:val="26"/>
          <w:szCs w:val="26"/>
        </w:rPr>
        <w:t>, утвержденным приказом Министерства здравоохранения и социального развития Российской Федерации от 29.05.2008 № 247н "Об утверждении профессиональных квалификационных групп общеотраслевых должностей руководителей, специалистов и служащих", составляют:</w:t>
      </w:r>
    </w:p>
    <w:tbl>
      <w:tblPr>
        <w:tblW w:w="4935" w:type="pct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410"/>
        <w:gridCol w:w="3969"/>
        <w:gridCol w:w="2268"/>
      </w:tblGrid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ПКГ,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квалифика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ционный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Должности, отнесенные к квалификационному уровню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Размер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минималь</w:t>
            </w:r>
            <w:r w:rsidR="00F640A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ного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должност</w:t>
            </w:r>
            <w:r w:rsidR="00F640A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ного</w:t>
            </w:r>
            <w:proofErr w:type="spell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оклада (оклада) (рубли)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464947" w:rsidRPr="00822C81" w:rsidTr="00F640A4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6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ПКГ "Общеотраслевые должности служащих первого уровня"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1.1.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архивариус, дежурный (по </w:t>
            </w:r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обще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житию</w:t>
            </w:r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и др.), делопроизводитель, кассир, комендант, секретарь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6 435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1.2.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должности служащих 1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</w:t>
            </w:r>
            <w:r w:rsidR="00F640A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фикационного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уровня, по ко</w:t>
            </w:r>
            <w:r w:rsidR="00F640A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торым</w:t>
            </w:r>
            <w:proofErr w:type="spell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640A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устанавливается 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F640A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произ</w:t>
            </w:r>
            <w:proofErr w:type="spellEnd"/>
            <w:r w:rsidR="00F640A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6 756</w:t>
            </w:r>
          </w:p>
        </w:tc>
      </w:tr>
    </w:tbl>
    <w:p w:rsidR="00F640A4" w:rsidRDefault="00F640A4">
      <w:pPr>
        <w:sectPr w:rsidR="00F640A4" w:rsidSect="00D865D1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4935" w:type="pct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410"/>
        <w:gridCol w:w="3969"/>
        <w:gridCol w:w="2268"/>
      </w:tblGrid>
      <w:tr w:rsidR="00F640A4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0A4" w:rsidRPr="00F640A4" w:rsidRDefault="00F640A4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0A4" w:rsidRPr="00F640A4" w:rsidRDefault="00F640A4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0A4" w:rsidRPr="00F640A4" w:rsidRDefault="00F640A4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0A4" w:rsidRPr="00F640A4" w:rsidRDefault="00F640A4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F640A4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0A4" w:rsidRPr="00F640A4" w:rsidRDefault="00F640A4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0A4" w:rsidRPr="00F640A4" w:rsidRDefault="00F640A4" w:rsidP="00F640A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0A4" w:rsidRPr="00F640A4" w:rsidRDefault="00F640A4" w:rsidP="00F640A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водное должностное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наимено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вание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"старший"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40A4" w:rsidRPr="00F640A4" w:rsidRDefault="00F640A4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64947" w:rsidRPr="00822C81" w:rsidTr="00F640A4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46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ПКГ "Общеотраслевые должности служащих второго уровня"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2.1.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800ED8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администратор, диспетчер,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инс</w:t>
            </w:r>
            <w:r w:rsidR="00F640A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пектор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по кадрам, лаборант, секретарь руководителя, техник, художник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6 780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2.2.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800ED8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D95691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заведующий: архивом,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канце</w:t>
            </w:r>
            <w:r w:rsidR="00F640A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лярией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, хозяйством, должности служащих 1 квалификационного уровня, по которым 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устанавли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вается</w:t>
            </w:r>
            <w:proofErr w:type="spell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производное должностное наименование "старший"; 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долж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ности</w:t>
            </w:r>
            <w:proofErr w:type="spell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служащих 1 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квалифика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ционного</w:t>
            </w:r>
            <w:proofErr w:type="spell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уровня, по которым устанавливается II 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внутридолж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ностная</w:t>
            </w:r>
            <w:proofErr w:type="spell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категория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7 467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2.3.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800ED8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заведующий общежитием, </w:t>
            </w:r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заведу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ющий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производством (шеф-повар), заведующий столовой, начальник хозяйственного отдела, должности служащих 1 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фикационного</w:t>
            </w:r>
            <w:proofErr w:type="spell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уровня, по кото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рым устанавливается I внутри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должностная категория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8 138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2.4.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800ED8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механик, должности служащих 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br/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1 квалификационного уровня, по которым устанавливается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произ</w:t>
            </w:r>
            <w:proofErr w:type="spellEnd"/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водное</w:t>
            </w:r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должностное 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наимено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вание</w:t>
            </w:r>
            <w:proofErr w:type="spell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"ведущий"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8 817</w:t>
            </w:r>
          </w:p>
        </w:tc>
      </w:tr>
      <w:tr w:rsidR="00464947" w:rsidRPr="00822C81" w:rsidTr="00800ED8">
        <w:trPr>
          <w:trHeight w:val="228"/>
        </w:trPr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2.5.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800ED8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5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800ED8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начальник (заведующий)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мастерс</w:t>
            </w:r>
            <w:proofErr w:type="spellEnd"/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кой</w:t>
            </w:r>
            <w:proofErr w:type="gramEnd"/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10 175</w:t>
            </w:r>
          </w:p>
        </w:tc>
      </w:tr>
      <w:tr w:rsidR="00464947" w:rsidRPr="00822C81" w:rsidTr="00F640A4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46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ПКГ "Общеотраслевые должности служащих третьего уровня"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3.1.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F640A4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BE1107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бухгалтер, бухгалтер-ревизор, до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кументовед</w:t>
            </w:r>
            <w:proofErr w:type="spell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, инженер по охране труда, менеджер, специалист по кадрам, специалист по </w:t>
            </w:r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марке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тингу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, экономист, юрисконсульт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7 399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3.2.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должности служащих 1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фикационного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уровня, по кото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рым устанавливается II внутри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должностная категория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8 138</w:t>
            </w:r>
          </w:p>
        </w:tc>
      </w:tr>
    </w:tbl>
    <w:p w:rsidR="00BE1107" w:rsidRDefault="00BE1107">
      <w:pPr>
        <w:sectPr w:rsidR="00BE1107" w:rsidSect="00D865D1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4935" w:type="pct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410"/>
        <w:gridCol w:w="3969"/>
        <w:gridCol w:w="2268"/>
      </w:tblGrid>
      <w:tr w:rsidR="00BE110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107" w:rsidRPr="00F640A4" w:rsidRDefault="00BE110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107" w:rsidRPr="00F640A4" w:rsidRDefault="00BE110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107" w:rsidRPr="00F640A4" w:rsidRDefault="00BE110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1107" w:rsidRPr="00F640A4" w:rsidRDefault="00BE110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3.3.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3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BE1107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должности служащих 1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квалифи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кационного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уровня, по которым устанавливается I 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внутридолж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ностная</w:t>
            </w:r>
            <w:proofErr w:type="spell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категория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9 007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3.4.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BE1107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должности служащих 1 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квалифи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кационного</w:t>
            </w:r>
            <w:proofErr w:type="spell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уровня, по кот</w:t>
            </w:r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gramEnd"/>
            <w:r w:rsidR="00BE1107">
              <w:rPr>
                <w:rFonts w:ascii="Times New Roman" w:hAnsi="Times New Roman" w:cs="Times New Roman"/>
                <w:sz w:val="26"/>
                <w:szCs w:val="26"/>
              </w:rPr>
              <w:br/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рым устанавливается 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производ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ное</w:t>
            </w:r>
            <w:proofErr w:type="spell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должностное наименование "ведущий"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9 894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3.5.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5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BE1107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главный специалист в отделе, отделении, лаборатории, </w:t>
            </w:r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мастер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ской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, заместитель главного бухгалтера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10 884</w:t>
            </w:r>
          </w:p>
        </w:tc>
      </w:tr>
      <w:tr w:rsidR="00464947" w:rsidRPr="00822C81" w:rsidTr="00F640A4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46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BE1107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ПКГ "Общеотраслевые должности служащих четвертого уровня"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4.1.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начальник отдела: кадров, мате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риально</w:t>
            </w:r>
            <w:proofErr w:type="spell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 xml:space="preserve">-технического </w:t>
            </w:r>
            <w:proofErr w:type="spellStart"/>
            <w:proofErr w:type="gram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снабже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ния</w:t>
            </w:r>
            <w:proofErr w:type="spellEnd"/>
            <w:proofErr w:type="gramEnd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, финансового, юридического, начальник планово-</w:t>
            </w:r>
            <w:proofErr w:type="spellStart"/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экономичес</w:t>
            </w:r>
            <w:proofErr w:type="spellEnd"/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кого отдела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F640A4" w:rsidRDefault="00464947" w:rsidP="00F640A4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F640A4">
              <w:rPr>
                <w:rFonts w:ascii="Times New Roman" w:hAnsi="Times New Roman" w:cs="Times New Roman"/>
                <w:sz w:val="26"/>
                <w:szCs w:val="26"/>
              </w:rPr>
              <w:t>12 039</w:t>
            </w:r>
          </w:p>
        </w:tc>
      </w:tr>
    </w:tbl>
    <w:p w:rsidR="00464947" w:rsidRPr="00BE1107" w:rsidRDefault="00464947" w:rsidP="00BE1107">
      <w:pPr>
        <w:pStyle w:val="ConsPlusNormal"/>
        <w:spacing w:before="12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BE1107">
        <w:rPr>
          <w:rFonts w:ascii="Times New Roman" w:hAnsi="Times New Roman" w:cs="Times New Roman"/>
          <w:sz w:val="26"/>
          <w:szCs w:val="26"/>
        </w:rPr>
        <w:t xml:space="preserve">3.3.4. Размеры минимальных окладов (окладов) работников учреждения по </w:t>
      </w:r>
      <w:hyperlink r:id="rId15" w:history="1">
        <w:r w:rsidRPr="00BE1107">
          <w:rPr>
            <w:rFonts w:ascii="Times New Roman" w:hAnsi="Times New Roman" w:cs="Times New Roman"/>
            <w:sz w:val="26"/>
            <w:szCs w:val="26"/>
          </w:rPr>
          <w:t>ПКГ</w:t>
        </w:r>
      </w:hyperlink>
      <w:r w:rsidRPr="00BE1107">
        <w:rPr>
          <w:rFonts w:ascii="Times New Roman" w:hAnsi="Times New Roman" w:cs="Times New Roman"/>
          <w:sz w:val="26"/>
          <w:szCs w:val="26"/>
        </w:rPr>
        <w:t>, утвержденным приказом Министерства здравоохранения и социального развития Российской Федерации от 29.05.2008 № 248н "Об утверждении профессиональных квалификационных групп общеотраслевых профессий рабочих", составляют:</w:t>
      </w:r>
    </w:p>
    <w:tbl>
      <w:tblPr>
        <w:tblW w:w="4935" w:type="pct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410"/>
        <w:gridCol w:w="3969"/>
        <w:gridCol w:w="2268"/>
      </w:tblGrid>
      <w:tr w:rsidR="00464947" w:rsidRPr="00822C81" w:rsidTr="00BE1107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ПКГ,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ционный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Должности, отнесенные к квалификационному уровню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00ED8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Размер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минималь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ного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должност</w:t>
            </w:r>
            <w:r w:rsidR="00BE11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ного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оклада (оклада) (рубли)</w:t>
            </w:r>
          </w:p>
        </w:tc>
      </w:tr>
      <w:tr w:rsidR="00464947" w:rsidRPr="00822C81" w:rsidTr="00BE1107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464947" w:rsidRPr="00822C81" w:rsidTr="00BE1107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6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AF4915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"Общеотраслевые профессии рабочих первого уровня"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1.1.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AF491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AF491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профессии рабочих, по которым предусмотрено присвоение 1, 2 и 3 квалификационных разрядов в соответствии с Единым тарифно-квалификационным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справочни</w:t>
            </w:r>
            <w:proofErr w:type="spellEnd"/>
            <w:r w:rsidR="00AF491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ком работ и профессий рабочих; гардеробщик, грузчик, дворник, истопник, кастелянша, кладов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щик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, рабочий по обслуживанию в бане, садовник, сторож (вахтер), уборщик 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производственных 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по</w:t>
            </w:r>
            <w:proofErr w:type="gramEnd"/>
            <w:r w:rsidR="00AF491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5 141</w:t>
            </w:r>
          </w:p>
        </w:tc>
      </w:tr>
    </w:tbl>
    <w:p w:rsidR="00AF4915" w:rsidRDefault="00AF4915">
      <w:pPr>
        <w:sectPr w:rsidR="00AF4915" w:rsidSect="00D865D1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tbl>
      <w:tblPr>
        <w:tblW w:w="4935" w:type="pct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410"/>
        <w:gridCol w:w="3969"/>
        <w:gridCol w:w="2268"/>
      </w:tblGrid>
      <w:tr w:rsidR="00AF4915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915" w:rsidRPr="00822C81" w:rsidRDefault="00AF4915" w:rsidP="00AF49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915" w:rsidRPr="00822C81" w:rsidRDefault="00AF4915" w:rsidP="00AF49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915" w:rsidRPr="00822C81" w:rsidRDefault="00AF4915" w:rsidP="00AF49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915" w:rsidRPr="00822C81" w:rsidRDefault="00AF4915" w:rsidP="00AF4915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AF4915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915" w:rsidRPr="00822C81" w:rsidRDefault="00AF4915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915" w:rsidRPr="00822C81" w:rsidRDefault="00AF4915" w:rsidP="00AF491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915" w:rsidRPr="00822C81" w:rsidRDefault="00AF4915" w:rsidP="00AF4915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мещений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, уборщик служебных помещений, уборщик территорий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4915" w:rsidRPr="00822C81" w:rsidRDefault="00AF4915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1.2.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AF491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AF4915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профессии рабочих, отнесенные к 1 квалификационному уровню, при выполнении работ по </w:t>
            </w: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про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фессии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с производным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наимено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ванием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"старший" (старший по смене)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5 453</w:t>
            </w:r>
          </w:p>
        </w:tc>
      </w:tr>
      <w:tr w:rsidR="00464947" w:rsidRPr="00822C81" w:rsidTr="00BE1107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4621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AF4915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"Общеотраслевые профессии рабочих второго уровня"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2.1.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AF491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00ED8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профессии рабочих, по которым предусмотрено присвоение 4 и 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br/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5 квалификационных разрядов в соответствии с Единым тарифно-квалификационным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справочни</w:t>
            </w:r>
            <w:proofErr w:type="spellEnd"/>
            <w:r w:rsidR="00AF491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ком работ и професси</w:t>
            </w:r>
            <w:r w:rsidR="00800ED8">
              <w:rPr>
                <w:rFonts w:ascii="Times New Roman" w:hAnsi="Times New Roman" w:cs="Times New Roman"/>
                <w:sz w:val="26"/>
                <w:szCs w:val="26"/>
              </w:rPr>
              <w:t>й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рабочих, водитель автомобиля</w:t>
            </w:r>
            <w:proofErr w:type="gramEnd"/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5 842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2.2.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AF491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AF4915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профессии рабочих, по которым предусмотрено присвоение 6 и 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br/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7 квалификационных разрядов в соответствии с Единым тарифно-квалификационным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справочни</w:t>
            </w:r>
            <w:proofErr w:type="spellEnd"/>
            <w:r w:rsidR="00AF491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ком работ и профессий рабочих</w:t>
            </w:r>
            <w:proofErr w:type="gramEnd"/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6 419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2.3.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AF491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3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AF4915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профессии рабочих, по кот</w:t>
            </w: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gramEnd"/>
            <w:r w:rsidR="00AF4915">
              <w:rPr>
                <w:rFonts w:ascii="Times New Roman" w:hAnsi="Times New Roman" w:cs="Times New Roman"/>
                <w:sz w:val="26"/>
                <w:szCs w:val="26"/>
              </w:rPr>
              <w:br/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рым предусмотрено присвоение 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br/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8 квалификационного разряда в соответствии с Единым тарифно-квалификационным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справочни</w:t>
            </w:r>
            <w:proofErr w:type="spellEnd"/>
            <w:r w:rsidR="00AF491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ком работ и профессий рабочих</w:t>
            </w:r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7 069</w:t>
            </w:r>
          </w:p>
        </w:tc>
      </w:tr>
      <w:tr w:rsidR="00464947" w:rsidRPr="00822C81" w:rsidTr="00D95691">
        <w:tc>
          <w:tcPr>
            <w:tcW w:w="3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2.4.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AF491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AF491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профессии рабочих,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предусмо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тренные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1 - 3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AF4915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ными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уровнями данной ПКГ, выполняющих важные (особо важные) и ответственные (особо ответственные) работы</w:t>
            </w:r>
            <w:proofErr w:type="gramEnd"/>
          </w:p>
        </w:tc>
        <w:tc>
          <w:tcPr>
            <w:tcW w:w="12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BE1107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8 045</w:t>
            </w:r>
          </w:p>
        </w:tc>
      </w:tr>
    </w:tbl>
    <w:p w:rsidR="00464947" w:rsidRPr="00D95691" w:rsidRDefault="00464947" w:rsidP="00D95691">
      <w:pPr>
        <w:pStyle w:val="ConsPlusNormal"/>
        <w:spacing w:before="12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95691">
        <w:rPr>
          <w:rFonts w:ascii="Times New Roman" w:hAnsi="Times New Roman" w:cs="Times New Roman"/>
          <w:sz w:val="26"/>
          <w:szCs w:val="26"/>
        </w:rPr>
        <w:t>Перечень высококвалифицированных рабочих, занятых на важных и ответственных работах, устанавливается руководителем учреждения по согласованию с выборным профсоюзным органом с учетом квалификации, объема и качества выполняемых работ;</w:t>
      </w:r>
    </w:p>
    <w:p w:rsidR="00D95691" w:rsidRDefault="00464947" w:rsidP="00D9569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  <w:sectPr w:rsidR="00D95691" w:rsidSect="00D865D1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 w:rsidRPr="00D95691">
        <w:rPr>
          <w:rFonts w:ascii="Times New Roman" w:hAnsi="Times New Roman" w:cs="Times New Roman"/>
          <w:sz w:val="26"/>
          <w:szCs w:val="26"/>
        </w:rPr>
        <w:t xml:space="preserve">3.3.5. Размеры минимальных окладов (окладов) работников учреждения по </w:t>
      </w:r>
      <w:hyperlink r:id="rId16" w:history="1">
        <w:r w:rsidRPr="00D95691">
          <w:rPr>
            <w:rFonts w:ascii="Times New Roman" w:hAnsi="Times New Roman" w:cs="Times New Roman"/>
            <w:sz w:val="26"/>
            <w:szCs w:val="26"/>
          </w:rPr>
          <w:t>ПКГ</w:t>
        </w:r>
      </w:hyperlink>
      <w:r w:rsidRPr="00D95691">
        <w:rPr>
          <w:rFonts w:ascii="Times New Roman" w:hAnsi="Times New Roman" w:cs="Times New Roman"/>
          <w:sz w:val="26"/>
          <w:szCs w:val="26"/>
        </w:rPr>
        <w:t>, утвержденным приказом Министерства здравоохранения и социального развития Российской Федерации от 0</w:t>
      </w:r>
      <w:r w:rsidR="00D95691">
        <w:rPr>
          <w:rFonts w:ascii="Times New Roman" w:hAnsi="Times New Roman" w:cs="Times New Roman"/>
          <w:sz w:val="26"/>
          <w:szCs w:val="26"/>
        </w:rPr>
        <w:t>6.08.2007 № 526 "Об утверждении</w:t>
      </w:r>
    </w:p>
    <w:p w:rsidR="00464947" w:rsidRPr="00D95691" w:rsidRDefault="00464947" w:rsidP="00D95691">
      <w:pPr>
        <w:pStyle w:val="ConsPlusNormal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95691">
        <w:rPr>
          <w:rFonts w:ascii="Times New Roman" w:hAnsi="Times New Roman" w:cs="Times New Roman"/>
          <w:sz w:val="26"/>
          <w:szCs w:val="26"/>
        </w:rPr>
        <w:lastRenderedPageBreak/>
        <w:t>профессиональных квалификационных групп должностей медицинских и фармацевтических работников", составляют:</w:t>
      </w:r>
    </w:p>
    <w:tbl>
      <w:tblPr>
        <w:tblW w:w="4935" w:type="pct"/>
        <w:tblInd w:w="62" w:type="dxa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3"/>
        <w:gridCol w:w="2416"/>
        <w:gridCol w:w="3963"/>
        <w:gridCol w:w="2274"/>
      </w:tblGrid>
      <w:tr w:rsidR="00D95691" w:rsidRPr="00822C81" w:rsidTr="00D95691"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D9569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№ </w:t>
            </w: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/п</w:t>
            </w:r>
          </w:p>
        </w:tc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D9569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ПКГ,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</w:t>
            </w:r>
            <w:r w:rsidR="0096684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ционный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D9569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Должности, отнесенные к квалификационному уровню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Размер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минималь</w:t>
            </w:r>
            <w:r w:rsidR="00D95691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ного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должностного оклада (оклада) (рубли)</w:t>
            </w:r>
          </w:p>
        </w:tc>
      </w:tr>
      <w:tr w:rsidR="00464947" w:rsidRPr="00822C81" w:rsidTr="00D95691"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D9569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6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"Медицинский и фармацевтический персонал первого уровня"</w:t>
            </w:r>
          </w:p>
        </w:tc>
      </w:tr>
      <w:tr w:rsidR="00D95691" w:rsidRPr="00822C81" w:rsidTr="00D95691"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D9569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1.1.</w:t>
            </w:r>
          </w:p>
        </w:tc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1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96684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младшая медицинская сестра по уходу за больными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D9569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5 687</w:t>
            </w:r>
          </w:p>
        </w:tc>
      </w:tr>
      <w:tr w:rsidR="00464947" w:rsidRPr="00822C81" w:rsidTr="00D95691"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D9569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46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"Средний медицинский и фармацевтический персонал"</w:t>
            </w:r>
          </w:p>
        </w:tc>
      </w:tr>
      <w:tr w:rsidR="00D95691" w:rsidRPr="00822C81" w:rsidTr="00D95691"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D9569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2.1.</w:t>
            </w:r>
          </w:p>
        </w:tc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96684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медицинская сестра диетическая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D9569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6 232</w:t>
            </w:r>
          </w:p>
        </w:tc>
      </w:tr>
      <w:tr w:rsidR="00D95691" w:rsidRPr="00822C81" w:rsidTr="00D95691"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D9569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2.2.</w:t>
            </w:r>
          </w:p>
        </w:tc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3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96684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медицинская сестра, медицинская сестра по физиотерапии, </w:t>
            </w: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меди</w:t>
            </w:r>
            <w:r w:rsidR="0096684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цинская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сестра по массажу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D9569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6 556</w:t>
            </w:r>
          </w:p>
        </w:tc>
      </w:tr>
      <w:tr w:rsidR="00D95691" w:rsidRPr="00822C81" w:rsidTr="00D95691"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D9569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2.3.</w:t>
            </w:r>
          </w:p>
        </w:tc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4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96684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фельдшер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D9569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7 281</w:t>
            </w:r>
          </w:p>
        </w:tc>
      </w:tr>
      <w:tr w:rsidR="00D95691" w:rsidRPr="00822C81" w:rsidTr="00D95691"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D9569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2.4.</w:t>
            </w:r>
          </w:p>
        </w:tc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5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96684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старшая медицинская сестра (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аку</w:t>
            </w:r>
            <w:r w:rsidR="0096684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шерка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, фельдшер, </w:t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операцио</w:t>
            </w:r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proofErr w:type="spellEnd"/>
            <w:r w:rsidR="0096684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gramEnd"/>
            <w:r w:rsidR="0096684E">
              <w:rPr>
                <w:rFonts w:ascii="Times New Roman" w:hAnsi="Times New Roman" w:cs="Times New Roman"/>
                <w:sz w:val="26"/>
                <w:szCs w:val="26"/>
              </w:rPr>
              <w:br/>
            </w:r>
            <w:proofErr w:type="spell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ная</w:t>
            </w:r>
            <w:proofErr w:type="spell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медицинская сестра, зубной техник)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D9569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8 090</w:t>
            </w:r>
          </w:p>
        </w:tc>
      </w:tr>
      <w:tr w:rsidR="00464947" w:rsidRPr="00822C81" w:rsidTr="00D95691"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D9569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46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ПКГ "Врачи и провизоры"</w:t>
            </w:r>
          </w:p>
        </w:tc>
      </w:tr>
      <w:tr w:rsidR="00464947" w:rsidRPr="00822C81" w:rsidTr="00D95691"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D95691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3.1.</w:t>
            </w:r>
          </w:p>
        </w:tc>
        <w:tc>
          <w:tcPr>
            <w:tcW w:w="12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proofErr w:type="spellStart"/>
            <w:proofErr w:type="gramStart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квалификацион</w:t>
            </w:r>
            <w:r w:rsidR="0096684E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ный</w:t>
            </w:r>
            <w:proofErr w:type="spellEnd"/>
            <w:proofErr w:type="gramEnd"/>
            <w:r w:rsidRPr="00822C81">
              <w:rPr>
                <w:rFonts w:ascii="Times New Roman" w:hAnsi="Times New Roman" w:cs="Times New Roman"/>
                <w:sz w:val="26"/>
                <w:szCs w:val="26"/>
              </w:rPr>
              <w:t xml:space="preserve"> уровень</w:t>
            </w:r>
          </w:p>
        </w:tc>
        <w:tc>
          <w:tcPr>
            <w:tcW w:w="21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врач-специалист</w:t>
            </w:r>
          </w:p>
        </w:tc>
        <w:tc>
          <w:tcPr>
            <w:tcW w:w="12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96684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853</w:t>
            </w:r>
          </w:p>
        </w:tc>
      </w:tr>
    </w:tbl>
    <w:p w:rsidR="00464947" w:rsidRPr="0096684E" w:rsidRDefault="00464947" w:rsidP="0096684E">
      <w:pPr>
        <w:widowControl w:val="0"/>
        <w:autoSpaceDE w:val="0"/>
        <w:autoSpaceDN w:val="0"/>
        <w:adjustRightInd w:val="0"/>
        <w:spacing w:before="120" w:after="0" w:line="360" w:lineRule="auto"/>
        <w:ind w:firstLine="709"/>
        <w:jc w:val="both"/>
        <w:rPr>
          <w:sz w:val="26"/>
          <w:szCs w:val="26"/>
        </w:rPr>
      </w:pPr>
      <w:r w:rsidRPr="0096684E">
        <w:rPr>
          <w:sz w:val="26"/>
          <w:szCs w:val="26"/>
        </w:rPr>
        <w:t xml:space="preserve">3.3.6. Размеры минимальных должностных окладов (окладов) работников учреждения по </w:t>
      </w:r>
      <w:hyperlink r:id="rId17" w:history="1">
        <w:r w:rsidRPr="0096684E">
          <w:rPr>
            <w:sz w:val="26"/>
            <w:szCs w:val="26"/>
          </w:rPr>
          <w:t>ПКГ</w:t>
        </w:r>
      </w:hyperlink>
      <w:r w:rsidRPr="0096684E">
        <w:rPr>
          <w:sz w:val="26"/>
          <w:szCs w:val="26"/>
        </w:rPr>
        <w:t xml:space="preserve">, утвержденным приказом Министерства здравоохранения и социального развития Российской Федерации от 27.02.2012 </w:t>
      </w:r>
      <w:r w:rsidR="0096684E">
        <w:rPr>
          <w:sz w:val="26"/>
          <w:szCs w:val="26"/>
        </w:rPr>
        <w:t>№</w:t>
      </w:r>
      <w:r w:rsidRPr="0096684E">
        <w:rPr>
          <w:sz w:val="26"/>
          <w:szCs w:val="26"/>
        </w:rPr>
        <w:t xml:space="preserve"> 165н </w:t>
      </w:r>
      <w:r w:rsidR="0096684E">
        <w:rPr>
          <w:sz w:val="26"/>
          <w:szCs w:val="26"/>
        </w:rPr>
        <w:br/>
      </w:r>
      <w:r w:rsidRPr="0096684E">
        <w:rPr>
          <w:sz w:val="26"/>
          <w:szCs w:val="26"/>
        </w:rPr>
        <w:t>"Об утверждении профессиональных квалификационных групп должностей работников физической культуры и спорта", составляют:</w:t>
      </w:r>
    </w:p>
    <w:tbl>
      <w:tblPr>
        <w:tblW w:w="0" w:type="auto"/>
        <w:tblInd w:w="62" w:type="dxa"/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709"/>
        <w:gridCol w:w="2410"/>
        <w:gridCol w:w="3969"/>
        <w:gridCol w:w="2268"/>
      </w:tblGrid>
      <w:tr w:rsidR="00464947" w:rsidRPr="00822C81" w:rsidTr="0096684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96684E" w:rsidP="009668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№</w:t>
            </w:r>
            <w:r w:rsidR="00464947" w:rsidRPr="00822C81">
              <w:rPr>
                <w:sz w:val="26"/>
                <w:szCs w:val="26"/>
              </w:rPr>
              <w:t xml:space="preserve"> </w:t>
            </w:r>
            <w:proofErr w:type="gramStart"/>
            <w:r w:rsidR="00464947" w:rsidRPr="00822C81">
              <w:rPr>
                <w:sz w:val="26"/>
                <w:szCs w:val="26"/>
              </w:rPr>
              <w:t>п</w:t>
            </w:r>
            <w:proofErr w:type="gramEnd"/>
            <w:r w:rsidR="00464947" w:rsidRPr="00822C81">
              <w:rPr>
                <w:sz w:val="26"/>
                <w:szCs w:val="26"/>
              </w:rPr>
              <w:t>/п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 xml:space="preserve">ПКГ, </w:t>
            </w:r>
            <w:proofErr w:type="spellStart"/>
            <w:proofErr w:type="gramStart"/>
            <w:r w:rsidRPr="00822C81">
              <w:rPr>
                <w:sz w:val="26"/>
                <w:szCs w:val="26"/>
              </w:rPr>
              <w:t>квалифика</w:t>
            </w:r>
            <w:r w:rsidR="0096684E">
              <w:rPr>
                <w:sz w:val="26"/>
                <w:szCs w:val="26"/>
              </w:rPr>
              <w:t>-</w:t>
            </w:r>
            <w:r w:rsidRPr="00822C81">
              <w:rPr>
                <w:sz w:val="26"/>
                <w:szCs w:val="26"/>
              </w:rPr>
              <w:t>ционный</w:t>
            </w:r>
            <w:proofErr w:type="spellEnd"/>
            <w:proofErr w:type="gramEnd"/>
            <w:r w:rsidRPr="00822C81">
              <w:rPr>
                <w:sz w:val="26"/>
                <w:szCs w:val="26"/>
              </w:rPr>
              <w:t xml:space="preserve"> уровень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>Должности, отнесенные к квалификационному уровню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widowControl w:val="0"/>
              <w:autoSpaceDE w:val="0"/>
              <w:autoSpaceDN w:val="0"/>
              <w:adjustRightInd w:val="0"/>
              <w:spacing w:after="60" w:line="240" w:lineRule="auto"/>
              <w:jc w:val="center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 xml:space="preserve">Размер </w:t>
            </w:r>
            <w:proofErr w:type="spellStart"/>
            <w:proofErr w:type="gramStart"/>
            <w:r w:rsidRPr="00822C81">
              <w:rPr>
                <w:sz w:val="26"/>
                <w:szCs w:val="26"/>
              </w:rPr>
              <w:t>минималь</w:t>
            </w:r>
            <w:r w:rsidR="0096684E">
              <w:rPr>
                <w:sz w:val="26"/>
                <w:szCs w:val="26"/>
              </w:rPr>
              <w:t>-</w:t>
            </w:r>
            <w:r w:rsidRPr="00822C81">
              <w:rPr>
                <w:sz w:val="26"/>
                <w:szCs w:val="26"/>
              </w:rPr>
              <w:t>ного</w:t>
            </w:r>
            <w:proofErr w:type="spellEnd"/>
            <w:proofErr w:type="gramEnd"/>
            <w:r w:rsidRPr="00822C81">
              <w:rPr>
                <w:sz w:val="26"/>
                <w:szCs w:val="26"/>
              </w:rPr>
              <w:t xml:space="preserve"> </w:t>
            </w:r>
            <w:proofErr w:type="spellStart"/>
            <w:r w:rsidRPr="00822C81">
              <w:rPr>
                <w:sz w:val="26"/>
                <w:szCs w:val="26"/>
              </w:rPr>
              <w:t>должност</w:t>
            </w:r>
            <w:r w:rsidR="0096684E">
              <w:rPr>
                <w:sz w:val="26"/>
                <w:szCs w:val="26"/>
              </w:rPr>
              <w:t>-</w:t>
            </w:r>
            <w:r w:rsidRPr="00822C81">
              <w:rPr>
                <w:sz w:val="26"/>
                <w:szCs w:val="26"/>
              </w:rPr>
              <w:t>ного</w:t>
            </w:r>
            <w:proofErr w:type="spellEnd"/>
            <w:r w:rsidRPr="00822C81">
              <w:rPr>
                <w:sz w:val="26"/>
                <w:szCs w:val="26"/>
              </w:rPr>
              <w:t xml:space="preserve"> оклада (оклада) (рубли)</w:t>
            </w:r>
          </w:p>
        </w:tc>
      </w:tr>
      <w:tr w:rsidR="00464947" w:rsidRPr="00822C81" w:rsidTr="0096684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>1.</w:t>
            </w:r>
          </w:p>
        </w:tc>
        <w:tc>
          <w:tcPr>
            <w:tcW w:w="86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widowControl w:val="0"/>
              <w:autoSpaceDE w:val="0"/>
              <w:autoSpaceDN w:val="0"/>
              <w:adjustRightInd w:val="0"/>
              <w:spacing w:after="60" w:line="240" w:lineRule="auto"/>
              <w:jc w:val="both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>ПКГ должностей работников физической культуры и спорта второго уровня</w:t>
            </w:r>
          </w:p>
        </w:tc>
      </w:tr>
      <w:tr w:rsidR="00464947" w:rsidRPr="00822C81" w:rsidTr="0096684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>1.1.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 xml:space="preserve">1 </w:t>
            </w:r>
            <w:proofErr w:type="spellStart"/>
            <w:proofErr w:type="gramStart"/>
            <w:r w:rsidRPr="00822C81">
              <w:rPr>
                <w:sz w:val="26"/>
                <w:szCs w:val="26"/>
              </w:rPr>
              <w:t>квалификацион</w:t>
            </w:r>
            <w:r w:rsidR="0096684E">
              <w:rPr>
                <w:sz w:val="26"/>
                <w:szCs w:val="26"/>
              </w:rPr>
              <w:t>-</w:t>
            </w:r>
            <w:r w:rsidRPr="00822C81">
              <w:rPr>
                <w:sz w:val="26"/>
                <w:szCs w:val="26"/>
              </w:rPr>
              <w:t>ный</w:t>
            </w:r>
            <w:proofErr w:type="spellEnd"/>
            <w:proofErr w:type="gramEnd"/>
            <w:r w:rsidRPr="00822C81">
              <w:rPr>
                <w:sz w:val="26"/>
                <w:szCs w:val="26"/>
              </w:rPr>
              <w:t xml:space="preserve"> уровень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 xml:space="preserve">инструктор по адаптивной </w:t>
            </w:r>
            <w:proofErr w:type="spellStart"/>
            <w:proofErr w:type="gramStart"/>
            <w:r w:rsidRPr="00822C81">
              <w:rPr>
                <w:sz w:val="26"/>
                <w:szCs w:val="26"/>
              </w:rPr>
              <w:t>физи</w:t>
            </w:r>
            <w:proofErr w:type="spellEnd"/>
            <w:r w:rsidR="0096684E">
              <w:rPr>
                <w:sz w:val="26"/>
                <w:szCs w:val="26"/>
              </w:rPr>
              <w:t>-</w:t>
            </w:r>
            <w:r w:rsidRPr="00822C81">
              <w:rPr>
                <w:sz w:val="26"/>
                <w:szCs w:val="26"/>
              </w:rPr>
              <w:t>ческой</w:t>
            </w:r>
            <w:proofErr w:type="gramEnd"/>
            <w:r w:rsidRPr="00822C81">
              <w:rPr>
                <w:sz w:val="26"/>
                <w:szCs w:val="26"/>
              </w:rPr>
              <w:t xml:space="preserve"> культуре, инструктор по спорту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sz w:val="26"/>
                <w:szCs w:val="26"/>
              </w:rPr>
            </w:pPr>
            <w:r w:rsidRPr="00822C81">
              <w:rPr>
                <w:sz w:val="26"/>
                <w:szCs w:val="26"/>
              </w:rPr>
              <w:t>13 324</w:t>
            </w:r>
          </w:p>
        </w:tc>
      </w:tr>
    </w:tbl>
    <w:p w:rsidR="0096684E" w:rsidRDefault="0096684E" w:rsidP="0096684E">
      <w:pPr>
        <w:pStyle w:val="ConsPlusNormal"/>
        <w:ind w:firstLine="284"/>
        <w:jc w:val="both"/>
        <w:rPr>
          <w:rFonts w:ascii="Times New Roman" w:hAnsi="Times New Roman" w:cs="Times New Roman"/>
          <w:sz w:val="26"/>
          <w:szCs w:val="26"/>
        </w:rPr>
        <w:sectPr w:rsidR="0096684E" w:rsidSect="00D865D1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</w:p>
    <w:p w:rsidR="00464947" w:rsidRPr="00822C81" w:rsidRDefault="00464947" w:rsidP="0096684E">
      <w:pPr>
        <w:pStyle w:val="ConsPlusNormal"/>
        <w:spacing w:before="120"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822C81">
        <w:rPr>
          <w:rFonts w:ascii="Times New Roman" w:hAnsi="Times New Roman" w:cs="Times New Roman"/>
          <w:sz w:val="26"/>
          <w:szCs w:val="26"/>
        </w:rPr>
        <w:lastRenderedPageBreak/>
        <w:t>3.3.7. Размеры должностных окладов (окладов) работников учреждения, занимающих должности, не включенные в ПКГ, составляют:</w:t>
      </w:r>
    </w:p>
    <w:tbl>
      <w:tblPr>
        <w:tblW w:w="4935" w:type="pct"/>
        <w:tblInd w:w="62" w:type="dxa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6703"/>
        <w:gridCol w:w="2653"/>
      </w:tblGrid>
      <w:tr w:rsidR="00464947" w:rsidRPr="00822C81" w:rsidTr="0096684E">
        <w:tc>
          <w:tcPr>
            <w:tcW w:w="3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800ED8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Должност</w:t>
            </w:r>
            <w:r w:rsidR="00800ED8">
              <w:rPr>
                <w:rFonts w:ascii="Times New Roman" w:hAnsi="Times New Roman" w:cs="Times New Roman"/>
                <w:sz w:val="26"/>
                <w:szCs w:val="26"/>
              </w:rPr>
              <w:t>ь</w:t>
            </w:r>
          </w:p>
        </w:tc>
        <w:tc>
          <w:tcPr>
            <w:tcW w:w="1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spacing w:after="60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Размер минимального должностного оклада (оклада) (рубли)</w:t>
            </w:r>
          </w:p>
        </w:tc>
      </w:tr>
      <w:tr w:rsidR="00464947" w:rsidRPr="00822C81" w:rsidTr="0096684E">
        <w:tc>
          <w:tcPr>
            <w:tcW w:w="3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Советник директора по воспитанию и взаимодействию с детскими общественными объединениями</w:t>
            </w:r>
          </w:p>
        </w:tc>
        <w:tc>
          <w:tcPr>
            <w:tcW w:w="1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34 160</w:t>
            </w:r>
          </w:p>
        </w:tc>
      </w:tr>
      <w:tr w:rsidR="00464947" w:rsidRPr="00822C81" w:rsidTr="0096684E">
        <w:tc>
          <w:tcPr>
            <w:tcW w:w="3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spacing w:after="6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Преподаватель-организатор основ безопасности и защиты Родины</w:t>
            </w:r>
          </w:p>
        </w:tc>
        <w:tc>
          <w:tcPr>
            <w:tcW w:w="1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13 534</w:t>
            </w:r>
          </w:p>
        </w:tc>
      </w:tr>
      <w:tr w:rsidR="00464947" w:rsidRPr="00822C81" w:rsidTr="0096684E">
        <w:tc>
          <w:tcPr>
            <w:tcW w:w="35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Заведующий библиотекой</w:t>
            </w:r>
          </w:p>
        </w:tc>
        <w:tc>
          <w:tcPr>
            <w:tcW w:w="14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947" w:rsidRPr="00822C81" w:rsidRDefault="00464947" w:rsidP="0096684E">
            <w:pPr>
              <w:pStyle w:val="ConsPlusNormal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22C81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  <w:r w:rsidR="0096684E">
              <w:rPr>
                <w:rFonts w:ascii="Times New Roman" w:hAnsi="Times New Roman" w:cs="Times New Roman"/>
                <w:sz w:val="26"/>
                <w:szCs w:val="26"/>
              </w:rPr>
              <w:t xml:space="preserve"> 020";</w:t>
            </w:r>
          </w:p>
        </w:tc>
      </w:tr>
    </w:tbl>
    <w:p w:rsidR="0096684E" w:rsidRDefault="0096684E" w:rsidP="0096684E">
      <w:pPr>
        <w:widowControl w:val="0"/>
        <w:autoSpaceDE w:val="0"/>
        <w:autoSpaceDN w:val="0"/>
        <w:adjustRightInd w:val="0"/>
        <w:spacing w:before="120"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1.5. В </w:t>
      </w:r>
      <w:r w:rsidR="00800ED8">
        <w:rPr>
          <w:color w:val="000000"/>
          <w:sz w:val="26"/>
          <w:szCs w:val="26"/>
        </w:rPr>
        <w:t>п</w:t>
      </w:r>
      <w:r>
        <w:rPr>
          <w:color w:val="000000"/>
          <w:sz w:val="26"/>
          <w:szCs w:val="26"/>
        </w:rPr>
        <w:t>одпункте 3.4.4</w:t>
      </w:r>
      <w:r w:rsidR="00464947" w:rsidRPr="00E96DA4"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после абзаца шестого </w:t>
      </w:r>
      <w:r w:rsidR="00464947" w:rsidRPr="00E96DA4">
        <w:rPr>
          <w:color w:val="000000"/>
          <w:sz w:val="26"/>
          <w:szCs w:val="26"/>
        </w:rPr>
        <w:t xml:space="preserve">дополнить абзацем следующего содержания: </w:t>
      </w:r>
    </w:p>
    <w:p w:rsidR="00464947" w:rsidRDefault="00464947" w:rsidP="0096684E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E96DA4">
        <w:rPr>
          <w:color w:val="000000"/>
          <w:sz w:val="26"/>
          <w:szCs w:val="26"/>
        </w:rPr>
        <w:t>"за выполнение работы, направленной на поддержку семьи в вопросах обучения, воспитания, развития детей (не связанных с должностными обязанностями)</w:t>
      </w:r>
      <w:r w:rsidR="00800ED8">
        <w:rPr>
          <w:color w:val="000000"/>
          <w:sz w:val="26"/>
          <w:szCs w:val="26"/>
        </w:rPr>
        <w:t>,</w:t>
      </w:r>
      <w:r w:rsidRPr="00E96DA4">
        <w:rPr>
          <w:color w:val="000000"/>
          <w:sz w:val="26"/>
          <w:szCs w:val="26"/>
        </w:rPr>
        <w:t xml:space="preserve"> воспитателям образовательных учреждений, реализующих программу дошкольного образования</w:t>
      </w:r>
      <w:r w:rsidR="00800ED8">
        <w:rPr>
          <w:color w:val="000000"/>
          <w:sz w:val="26"/>
          <w:szCs w:val="26"/>
        </w:rPr>
        <w:t>,</w:t>
      </w:r>
      <w:r w:rsidR="00200F75">
        <w:rPr>
          <w:color w:val="000000"/>
          <w:sz w:val="26"/>
          <w:szCs w:val="26"/>
        </w:rPr>
        <w:t xml:space="preserve"> </w:t>
      </w:r>
      <w:r w:rsidR="00800ED8">
        <w:rPr>
          <w:color w:val="000000"/>
          <w:sz w:val="26"/>
          <w:szCs w:val="26"/>
        </w:rPr>
        <w:t>- 150 рублей</w:t>
      </w:r>
      <w:r w:rsidRPr="00E96DA4">
        <w:rPr>
          <w:color w:val="000000"/>
          <w:sz w:val="26"/>
          <w:szCs w:val="26"/>
        </w:rPr>
        <w:t xml:space="preserve"> ежемесячно за одного воспитанника в группе (за исключением груп</w:t>
      </w:r>
      <w:r w:rsidR="00200F75">
        <w:rPr>
          <w:color w:val="000000"/>
          <w:sz w:val="26"/>
          <w:szCs w:val="26"/>
        </w:rPr>
        <w:t>п кратковременного содержания)</w:t>
      </w:r>
      <w:r w:rsidR="00200F75" w:rsidRPr="00200F75">
        <w:rPr>
          <w:color w:val="000000"/>
          <w:szCs w:val="26"/>
          <w:vertAlign w:val="superscript"/>
        </w:rPr>
        <w:t>4</w:t>
      </w:r>
      <w:r w:rsidRPr="00E96DA4">
        <w:rPr>
          <w:color w:val="000000"/>
          <w:sz w:val="26"/>
          <w:szCs w:val="26"/>
        </w:rPr>
        <w:t>;</w:t>
      </w:r>
    </w:p>
    <w:p w:rsidR="00200F75" w:rsidRDefault="00200F75" w:rsidP="00200F75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___________________</w:t>
      </w:r>
    </w:p>
    <w:p w:rsidR="00464947" w:rsidRPr="00200F75" w:rsidRDefault="00200F75" w:rsidP="00200F75">
      <w:pPr>
        <w:widowControl w:val="0"/>
        <w:autoSpaceDE w:val="0"/>
        <w:autoSpaceDN w:val="0"/>
        <w:adjustRightInd w:val="0"/>
        <w:spacing w:after="0" w:line="240" w:lineRule="auto"/>
        <w:jc w:val="both"/>
      </w:pPr>
      <w:r w:rsidRPr="00200F75">
        <w:rPr>
          <w:vertAlign w:val="superscript"/>
        </w:rPr>
        <w:t>4</w:t>
      </w:r>
      <w:r w:rsidR="00800ED8">
        <w:rPr>
          <w:vertAlign w:val="superscript"/>
        </w:rPr>
        <w:t xml:space="preserve"> </w:t>
      </w:r>
      <w:r w:rsidR="00464947" w:rsidRPr="00200F75">
        <w:t xml:space="preserve">Устанавливается комиссией учреждения персонально в отношении конкретного работника учреждения в зависимости от интенсивности и продолжительности его работы </w:t>
      </w:r>
      <w:proofErr w:type="gramStart"/>
      <w:r w:rsidR="00464947" w:rsidRPr="00200F75">
        <w:t>с</w:t>
      </w:r>
      <w:proofErr w:type="gramEnd"/>
      <w:r w:rsidR="00464947" w:rsidRPr="00200F75">
        <w:t xml:space="preserve"> обучающимися.</w:t>
      </w:r>
      <w:r w:rsidR="00800ED8">
        <w:t>";</w:t>
      </w:r>
    </w:p>
    <w:p w:rsidR="00200F75" w:rsidRDefault="00200F75" w:rsidP="00200F75">
      <w:pPr>
        <w:widowControl w:val="0"/>
        <w:autoSpaceDE w:val="0"/>
        <w:autoSpaceDN w:val="0"/>
        <w:adjustRightInd w:val="0"/>
        <w:spacing w:before="120" w:after="0" w:line="360" w:lineRule="auto"/>
        <w:ind w:firstLine="709"/>
        <w:jc w:val="both"/>
        <w:rPr>
          <w:sz w:val="26"/>
          <w:szCs w:val="26"/>
        </w:rPr>
      </w:pPr>
      <w:r w:rsidRPr="00200F75">
        <w:rPr>
          <w:color w:val="000000"/>
          <w:sz w:val="26"/>
          <w:szCs w:val="26"/>
        </w:rPr>
        <w:t>1.</w:t>
      </w:r>
      <w:r>
        <w:rPr>
          <w:color w:val="000000"/>
          <w:sz w:val="26"/>
          <w:szCs w:val="26"/>
        </w:rPr>
        <w:t>6. Подпункт 3.4.5</w:t>
      </w:r>
      <w:r w:rsidR="00464947" w:rsidRPr="00200F75">
        <w:rPr>
          <w:color w:val="000000"/>
          <w:sz w:val="26"/>
          <w:szCs w:val="26"/>
        </w:rPr>
        <w:t xml:space="preserve"> </w:t>
      </w:r>
      <w:r w:rsidR="00464947" w:rsidRPr="00200F75">
        <w:rPr>
          <w:sz w:val="26"/>
          <w:szCs w:val="26"/>
        </w:rPr>
        <w:t xml:space="preserve">дополнить абзацем следующего содержания: </w:t>
      </w:r>
    </w:p>
    <w:p w:rsidR="00464947" w:rsidRPr="00200F75" w:rsidRDefault="00464947" w:rsidP="00200F7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200F75">
        <w:rPr>
          <w:color w:val="000000"/>
          <w:sz w:val="26"/>
          <w:szCs w:val="26"/>
        </w:rPr>
        <w:t>"</w:t>
      </w:r>
      <w:r w:rsidRPr="00200F75">
        <w:rPr>
          <w:sz w:val="26"/>
          <w:szCs w:val="26"/>
        </w:rPr>
        <w:t>тренерам-преподавателям, осуществляющим учебно-тренировочный процесс с инвалидами и лицами с ограниченными возможностями здоровья в учреждениях, реализующих дополнительные образовательные программы спортивной подготовки</w:t>
      </w:r>
      <w:r w:rsidR="00200F75">
        <w:rPr>
          <w:sz w:val="26"/>
          <w:szCs w:val="26"/>
        </w:rPr>
        <w:t>,</w:t>
      </w:r>
      <w:r w:rsidRPr="00200F75">
        <w:rPr>
          <w:sz w:val="26"/>
          <w:szCs w:val="26"/>
        </w:rPr>
        <w:t xml:space="preserve"> - не менее 15</w:t>
      </w:r>
      <w:r w:rsidR="00200F75">
        <w:rPr>
          <w:sz w:val="26"/>
          <w:szCs w:val="26"/>
        </w:rPr>
        <w:t>.</w:t>
      </w:r>
      <w:r w:rsidRPr="00200F75">
        <w:rPr>
          <w:color w:val="000000"/>
          <w:sz w:val="26"/>
          <w:szCs w:val="26"/>
        </w:rPr>
        <w:t>"</w:t>
      </w:r>
      <w:r w:rsidRPr="00200F75">
        <w:rPr>
          <w:sz w:val="26"/>
          <w:szCs w:val="26"/>
        </w:rPr>
        <w:t>;</w:t>
      </w:r>
    </w:p>
    <w:p w:rsidR="00464947" w:rsidRPr="00200F75" w:rsidRDefault="00200F75" w:rsidP="00200F7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200F75">
        <w:rPr>
          <w:sz w:val="26"/>
          <w:szCs w:val="26"/>
        </w:rPr>
        <w:t>1.</w:t>
      </w:r>
      <w:r w:rsidR="00464947" w:rsidRPr="00200F75">
        <w:rPr>
          <w:sz w:val="26"/>
          <w:szCs w:val="26"/>
        </w:rPr>
        <w:t xml:space="preserve">7. </w:t>
      </w:r>
      <w:r w:rsidR="00464947" w:rsidRPr="00200F75">
        <w:rPr>
          <w:color w:val="000000"/>
          <w:sz w:val="26"/>
          <w:szCs w:val="26"/>
        </w:rPr>
        <w:t>В подпункте 3.6.1:</w:t>
      </w:r>
    </w:p>
    <w:p w:rsidR="00464947" w:rsidRPr="00200F75" w:rsidRDefault="00464947" w:rsidP="00200F7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200F75">
        <w:rPr>
          <w:color w:val="000000"/>
          <w:sz w:val="26"/>
          <w:szCs w:val="26"/>
        </w:rPr>
        <w:t>абзац третий изложить в следующей редакции:</w:t>
      </w:r>
    </w:p>
    <w:p w:rsidR="001138EB" w:rsidRDefault="00464947" w:rsidP="00200F7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  <w:sectPr w:rsidR="001138EB" w:rsidSect="00D865D1"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 w:rsidRPr="00200F75">
        <w:rPr>
          <w:color w:val="000000"/>
          <w:sz w:val="26"/>
          <w:szCs w:val="26"/>
        </w:rPr>
        <w:t>"необходимости дорогостоящего лечения и (или) во</w:t>
      </w:r>
      <w:r w:rsidR="00200F75">
        <w:rPr>
          <w:color w:val="000000"/>
          <w:sz w:val="26"/>
          <w:szCs w:val="26"/>
        </w:rPr>
        <w:t>сстановления здоровья работника</w:t>
      </w:r>
      <w:r w:rsidRPr="00200F75">
        <w:rPr>
          <w:color w:val="000000"/>
          <w:sz w:val="26"/>
          <w:szCs w:val="26"/>
        </w:rPr>
        <w:t xml:space="preserve"> </w:t>
      </w:r>
      <w:r w:rsidR="00200F75">
        <w:rPr>
          <w:color w:val="000000"/>
          <w:sz w:val="26"/>
          <w:szCs w:val="26"/>
        </w:rPr>
        <w:t>(о</w:t>
      </w:r>
      <w:r w:rsidRPr="00200F75">
        <w:rPr>
          <w:color w:val="000000"/>
          <w:sz w:val="26"/>
          <w:szCs w:val="26"/>
        </w:rPr>
        <w:t xml:space="preserve">тнесение лечения к категории дорогостоящего производится на основании Постановления Правительства Российской Федерации от 8 апреля </w:t>
      </w:r>
      <w:r w:rsidR="00200F75">
        <w:rPr>
          <w:color w:val="000000"/>
          <w:sz w:val="26"/>
          <w:szCs w:val="26"/>
        </w:rPr>
        <w:br/>
      </w:r>
      <w:r w:rsidRPr="00200F75">
        <w:rPr>
          <w:color w:val="000000"/>
          <w:sz w:val="26"/>
          <w:szCs w:val="26"/>
        </w:rPr>
        <w:t xml:space="preserve">2020 </w:t>
      </w:r>
      <w:r w:rsidR="00200F75">
        <w:rPr>
          <w:color w:val="000000"/>
          <w:sz w:val="26"/>
          <w:szCs w:val="26"/>
        </w:rPr>
        <w:t xml:space="preserve">г. </w:t>
      </w:r>
      <w:r w:rsidRPr="00200F75">
        <w:rPr>
          <w:color w:val="000000"/>
          <w:sz w:val="26"/>
          <w:szCs w:val="26"/>
        </w:rPr>
        <w:t>№ 458 "Об утверждении перечней медицинских услуг и дорогостоящих видов лечения в медицинских организациях, у индивидуальных предпринимателей, осуществляющих медицинскую деятельност</w:t>
      </w:r>
      <w:r w:rsidR="001138EB">
        <w:rPr>
          <w:color w:val="000000"/>
          <w:sz w:val="26"/>
          <w:szCs w:val="26"/>
        </w:rPr>
        <w:t xml:space="preserve">ь, </w:t>
      </w:r>
      <w:proofErr w:type="gramStart"/>
      <w:r w:rsidR="001138EB">
        <w:rPr>
          <w:color w:val="000000"/>
          <w:sz w:val="26"/>
          <w:szCs w:val="26"/>
        </w:rPr>
        <w:t>суммы</w:t>
      </w:r>
      <w:proofErr w:type="gramEnd"/>
      <w:r w:rsidR="001138EB">
        <w:rPr>
          <w:color w:val="000000"/>
          <w:sz w:val="26"/>
          <w:szCs w:val="26"/>
        </w:rPr>
        <w:t xml:space="preserve"> оплаты которых за счет</w:t>
      </w:r>
    </w:p>
    <w:p w:rsidR="00464947" w:rsidRPr="00200F75" w:rsidRDefault="00464947" w:rsidP="001138E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200F75">
        <w:rPr>
          <w:color w:val="000000"/>
          <w:sz w:val="26"/>
          <w:szCs w:val="26"/>
        </w:rPr>
        <w:lastRenderedPageBreak/>
        <w:t>собственных средств налогоплательщика учитываются при определении суммы социального налогового вычета</w:t>
      </w:r>
      <w:r w:rsidR="00200F75">
        <w:rPr>
          <w:color w:val="000000"/>
          <w:sz w:val="26"/>
          <w:szCs w:val="26"/>
        </w:rPr>
        <w:t>"</w:t>
      </w:r>
      <w:proofErr w:type="gramStart"/>
      <w:r w:rsidRPr="00200F75">
        <w:rPr>
          <w:color w:val="000000"/>
          <w:sz w:val="26"/>
          <w:szCs w:val="26"/>
        </w:rPr>
        <w:t>;"</w:t>
      </w:r>
      <w:proofErr w:type="gramEnd"/>
      <w:r w:rsidRPr="00200F75">
        <w:rPr>
          <w:color w:val="000000"/>
          <w:sz w:val="26"/>
          <w:szCs w:val="26"/>
        </w:rPr>
        <w:t>;</w:t>
      </w:r>
    </w:p>
    <w:p w:rsidR="00464947" w:rsidRPr="00200F75" w:rsidRDefault="00464947" w:rsidP="00200F7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r w:rsidRPr="00200F75">
        <w:rPr>
          <w:color w:val="000000"/>
          <w:sz w:val="26"/>
          <w:szCs w:val="26"/>
        </w:rPr>
        <w:t>абзац седьмой изложить в следующей редакции:</w:t>
      </w:r>
    </w:p>
    <w:p w:rsidR="00464947" w:rsidRPr="00200F75" w:rsidRDefault="00464947" w:rsidP="00200F7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sz w:val="26"/>
          <w:szCs w:val="26"/>
        </w:rPr>
      </w:pPr>
      <w:proofErr w:type="gramStart"/>
      <w:r w:rsidRPr="00200F75">
        <w:rPr>
          <w:color w:val="000000"/>
          <w:sz w:val="26"/>
          <w:szCs w:val="26"/>
        </w:rPr>
        <w:t>"Решение об оказании материальной помощи и ее конкретном размере принимается в течение 20 рабочих дней на основании письменно</w:t>
      </w:r>
      <w:r w:rsidR="001138EB">
        <w:rPr>
          <w:color w:val="000000"/>
          <w:sz w:val="26"/>
          <w:szCs w:val="26"/>
        </w:rPr>
        <w:t>го заявления работника при пред</w:t>
      </w:r>
      <w:r w:rsidRPr="00200F75">
        <w:rPr>
          <w:color w:val="000000"/>
          <w:sz w:val="26"/>
          <w:szCs w:val="26"/>
        </w:rPr>
        <w:t>ставлени</w:t>
      </w:r>
      <w:r w:rsidR="001138EB">
        <w:rPr>
          <w:color w:val="000000"/>
          <w:sz w:val="26"/>
          <w:szCs w:val="26"/>
        </w:rPr>
        <w:t xml:space="preserve">и документов, подтверждающих </w:t>
      </w:r>
      <w:r w:rsidRPr="00200F75">
        <w:rPr>
          <w:color w:val="000000"/>
          <w:sz w:val="26"/>
          <w:szCs w:val="26"/>
        </w:rPr>
        <w:t xml:space="preserve">родство (свидетельства о рождении, заключении брака и т.д.), расходы на лечение (договоры на оказание медицинской помощи, кассовые и товарные чеки, документ, выданный медицинской организацией с указанием кода дорогостоящего лечения </w:t>
      </w:r>
      <w:r w:rsidR="001138EB">
        <w:rPr>
          <w:color w:val="000000"/>
          <w:sz w:val="26"/>
          <w:szCs w:val="26"/>
        </w:rPr>
        <w:br/>
      </w:r>
      <w:r w:rsidRPr="00200F75">
        <w:rPr>
          <w:color w:val="000000"/>
          <w:sz w:val="26"/>
          <w:szCs w:val="26"/>
        </w:rPr>
        <w:t>и т.д.), факт смерти, утраты</w:t>
      </w:r>
      <w:proofErr w:type="gramEnd"/>
      <w:r w:rsidRPr="00200F75">
        <w:rPr>
          <w:color w:val="000000"/>
          <w:sz w:val="26"/>
          <w:szCs w:val="26"/>
        </w:rPr>
        <w:t xml:space="preserve"> имущества</w:t>
      </w:r>
      <w:proofErr w:type="gramStart"/>
      <w:r w:rsidRPr="00200F75">
        <w:rPr>
          <w:color w:val="000000"/>
          <w:sz w:val="26"/>
          <w:szCs w:val="26"/>
        </w:rPr>
        <w:t>.";</w:t>
      </w:r>
      <w:proofErr w:type="gramEnd"/>
    </w:p>
    <w:p w:rsidR="001138EB" w:rsidRDefault="00200F75" w:rsidP="00200F7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200F75">
        <w:rPr>
          <w:color w:val="000000"/>
          <w:sz w:val="26"/>
          <w:szCs w:val="26"/>
        </w:rPr>
        <w:t>1.</w:t>
      </w:r>
      <w:r w:rsidR="00464947" w:rsidRPr="00200F75">
        <w:rPr>
          <w:color w:val="000000"/>
          <w:sz w:val="26"/>
          <w:szCs w:val="26"/>
        </w:rPr>
        <w:t xml:space="preserve">8. В </w:t>
      </w:r>
      <w:r w:rsidR="001138EB">
        <w:rPr>
          <w:color w:val="000000"/>
          <w:sz w:val="26"/>
          <w:szCs w:val="26"/>
        </w:rPr>
        <w:t>п</w:t>
      </w:r>
      <w:r w:rsidR="00464947" w:rsidRPr="00200F75">
        <w:rPr>
          <w:color w:val="000000"/>
          <w:sz w:val="26"/>
          <w:szCs w:val="26"/>
        </w:rPr>
        <w:t>риложении № 2 п</w:t>
      </w:r>
      <w:r w:rsidR="001138EB">
        <w:rPr>
          <w:color w:val="000000"/>
          <w:sz w:val="26"/>
          <w:szCs w:val="26"/>
        </w:rPr>
        <w:t xml:space="preserve">одраздел 8 дополнить </w:t>
      </w:r>
      <w:r w:rsidR="00464947" w:rsidRPr="00200F75">
        <w:rPr>
          <w:color w:val="000000"/>
          <w:sz w:val="26"/>
          <w:szCs w:val="26"/>
        </w:rPr>
        <w:t xml:space="preserve">пунктом 8.9 следующего содержания: </w:t>
      </w:r>
    </w:p>
    <w:tbl>
      <w:tblPr>
        <w:tblStyle w:val="af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8505"/>
      </w:tblGrid>
      <w:tr w:rsidR="001138EB" w:rsidTr="001138EB">
        <w:tc>
          <w:tcPr>
            <w:tcW w:w="851" w:type="dxa"/>
          </w:tcPr>
          <w:p w:rsidR="001138EB" w:rsidRDefault="001138EB" w:rsidP="00113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1</w:t>
            </w:r>
          </w:p>
        </w:tc>
        <w:tc>
          <w:tcPr>
            <w:tcW w:w="8505" w:type="dxa"/>
          </w:tcPr>
          <w:p w:rsidR="001138EB" w:rsidRDefault="001138EB" w:rsidP="00113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2</w:t>
            </w:r>
          </w:p>
        </w:tc>
      </w:tr>
      <w:tr w:rsidR="001138EB" w:rsidTr="001138EB">
        <w:tc>
          <w:tcPr>
            <w:tcW w:w="851" w:type="dxa"/>
          </w:tcPr>
          <w:p w:rsidR="001138EB" w:rsidRDefault="001138EB" w:rsidP="00113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"8.9.</w:t>
            </w:r>
          </w:p>
        </w:tc>
        <w:tc>
          <w:tcPr>
            <w:tcW w:w="8505" w:type="dxa"/>
          </w:tcPr>
          <w:p w:rsidR="001138EB" w:rsidRDefault="001138EB" w:rsidP="001138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color w:val="000000"/>
                <w:sz w:val="26"/>
                <w:szCs w:val="26"/>
              </w:rPr>
            </w:pPr>
            <w:r w:rsidRPr="00200F75">
              <w:rPr>
                <w:color w:val="000000"/>
                <w:sz w:val="26"/>
                <w:szCs w:val="26"/>
              </w:rPr>
              <w:t>"Участие не менее 4 лет в подготовке спортсмена, достигшего высоких результатов в официальных спортивных соревнованиях не ниже всероссийского уровня".</w:t>
            </w:r>
          </w:p>
        </w:tc>
      </w:tr>
    </w:tbl>
    <w:p w:rsidR="00E77455" w:rsidRPr="00464947" w:rsidRDefault="00E77455" w:rsidP="001138EB">
      <w:pPr>
        <w:widowControl w:val="0"/>
        <w:autoSpaceDE w:val="0"/>
        <w:autoSpaceDN w:val="0"/>
        <w:adjustRightInd w:val="0"/>
        <w:spacing w:before="120" w:after="0" w:line="360" w:lineRule="auto"/>
        <w:ind w:firstLine="709"/>
        <w:jc w:val="both"/>
        <w:rPr>
          <w:color w:val="000000"/>
          <w:sz w:val="26"/>
          <w:szCs w:val="26"/>
        </w:rPr>
      </w:pPr>
      <w:r w:rsidRPr="00464947">
        <w:rPr>
          <w:color w:val="000000"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 w:rsidR="008A686B" w:rsidRPr="00464947" w:rsidRDefault="00E77455" w:rsidP="001138EB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464947">
        <w:rPr>
          <w:color w:val="000000"/>
          <w:sz w:val="26"/>
          <w:szCs w:val="26"/>
        </w:rPr>
        <w:t>3. Распространить действие</w:t>
      </w:r>
      <w:r w:rsidR="00065600" w:rsidRPr="00464947">
        <w:rPr>
          <w:color w:val="000000"/>
          <w:sz w:val="26"/>
          <w:szCs w:val="26"/>
        </w:rPr>
        <w:t xml:space="preserve"> </w:t>
      </w:r>
      <w:r w:rsidR="001138EB">
        <w:rPr>
          <w:color w:val="000000"/>
          <w:sz w:val="26"/>
          <w:szCs w:val="26"/>
        </w:rPr>
        <w:t xml:space="preserve">настоящего постановления </w:t>
      </w:r>
      <w:r w:rsidR="008A686B" w:rsidRPr="00464947">
        <w:rPr>
          <w:color w:val="000000"/>
          <w:sz w:val="26"/>
          <w:szCs w:val="26"/>
        </w:rPr>
        <w:t>на правоотношения, возникшие с 1 октября 202</w:t>
      </w:r>
      <w:r w:rsidR="004A72C0" w:rsidRPr="00464947">
        <w:rPr>
          <w:color w:val="000000"/>
          <w:sz w:val="26"/>
          <w:szCs w:val="26"/>
        </w:rPr>
        <w:t>5</w:t>
      </w:r>
      <w:r w:rsidR="001138EB">
        <w:rPr>
          <w:color w:val="000000"/>
          <w:sz w:val="26"/>
          <w:szCs w:val="26"/>
        </w:rPr>
        <w:t xml:space="preserve"> года</w:t>
      </w:r>
      <w:r w:rsidR="00822C81" w:rsidRPr="00464947">
        <w:rPr>
          <w:color w:val="000000"/>
          <w:sz w:val="26"/>
          <w:szCs w:val="26"/>
        </w:rPr>
        <w:t>.</w:t>
      </w:r>
    </w:p>
    <w:p w:rsidR="008A686B" w:rsidRDefault="008A686B" w:rsidP="001138EB">
      <w:pPr>
        <w:widowControl w:val="0"/>
        <w:spacing w:after="0" w:line="360" w:lineRule="auto"/>
        <w:jc w:val="both"/>
        <w:rPr>
          <w:sz w:val="26"/>
          <w:szCs w:val="26"/>
        </w:rPr>
      </w:pPr>
    </w:p>
    <w:p w:rsidR="009D6CE6" w:rsidRPr="009D6CE6" w:rsidRDefault="009D6CE6" w:rsidP="009D6CE6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9D6CE6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9D6CE6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</w:t>
      </w:r>
    </w:p>
    <w:p w:rsidR="009D6CE6" w:rsidRPr="009D6CE6" w:rsidRDefault="009D6CE6" w:rsidP="009D6CE6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r w:rsidRPr="009D6CE6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9D6CE6">
        <w:rPr>
          <w:rFonts w:eastAsiaTheme="minorEastAsia"/>
          <w:b/>
          <w:bCs/>
          <w:color w:val="000000"/>
          <w:sz w:val="26"/>
          <w:szCs w:val="26"/>
        </w:rPr>
        <w:tab/>
      </w:r>
      <w:r w:rsidRPr="009D6CE6">
        <w:rPr>
          <w:rFonts w:eastAsiaTheme="minorHAnsi"/>
          <w:b/>
          <w:bCs/>
          <w:color w:val="000000"/>
          <w:sz w:val="26"/>
          <w:szCs w:val="26"/>
          <w:lang w:eastAsia="en-US"/>
        </w:rPr>
        <w:t>С.О. Андреев</w:t>
      </w:r>
    </w:p>
    <w:p w:rsidR="001138EB" w:rsidRDefault="001138EB" w:rsidP="001138EB">
      <w:pPr>
        <w:widowControl w:val="0"/>
        <w:tabs>
          <w:tab w:val="left" w:pos="3119"/>
        </w:tabs>
        <w:spacing w:after="0" w:line="360" w:lineRule="auto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bookmarkStart w:id="2" w:name="штамп"/>
      <w:bookmarkEnd w:id="2"/>
    </w:p>
    <w:p w:rsidR="001138EB" w:rsidRDefault="001138EB" w:rsidP="001138EB">
      <w:pPr>
        <w:widowControl w:val="0"/>
        <w:tabs>
          <w:tab w:val="left" w:pos="3119"/>
        </w:tabs>
        <w:spacing w:after="0" w:line="240" w:lineRule="auto"/>
        <w:jc w:val="both"/>
        <w:rPr>
          <w:sz w:val="26"/>
          <w:szCs w:val="26"/>
        </w:rPr>
      </w:pPr>
    </w:p>
    <w:p w:rsidR="001138EB" w:rsidRDefault="001138EB" w:rsidP="001138EB">
      <w:pPr>
        <w:widowControl w:val="0"/>
        <w:tabs>
          <w:tab w:val="left" w:pos="3119"/>
        </w:tabs>
        <w:spacing w:after="0" w:line="240" w:lineRule="auto"/>
        <w:jc w:val="both"/>
        <w:rPr>
          <w:sz w:val="26"/>
          <w:szCs w:val="26"/>
        </w:rPr>
      </w:pPr>
    </w:p>
    <w:p w:rsidR="001138EB" w:rsidRDefault="001138EB" w:rsidP="001138EB">
      <w:pPr>
        <w:widowControl w:val="0"/>
        <w:tabs>
          <w:tab w:val="left" w:pos="3119"/>
        </w:tabs>
        <w:spacing w:after="0" w:line="240" w:lineRule="auto"/>
        <w:jc w:val="both"/>
        <w:rPr>
          <w:sz w:val="26"/>
          <w:szCs w:val="26"/>
        </w:rPr>
      </w:pPr>
    </w:p>
    <w:p w:rsidR="001138EB" w:rsidRDefault="001138EB" w:rsidP="001138EB">
      <w:pPr>
        <w:widowControl w:val="0"/>
        <w:tabs>
          <w:tab w:val="left" w:pos="3119"/>
        </w:tabs>
        <w:spacing w:after="0" w:line="240" w:lineRule="auto"/>
        <w:jc w:val="both"/>
        <w:rPr>
          <w:sz w:val="26"/>
          <w:szCs w:val="26"/>
        </w:rPr>
      </w:pPr>
    </w:p>
    <w:p w:rsidR="001138EB" w:rsidRDefault="001138EB" w:rsidP="001138EB">
      <w:pPr>
        <w:widowControl w:val="0"/>
        <w:tabs>
          <w:tab w:val="left" w:pos="3119"/>
        </w:tabs>
        <w:spacing w:after="0" w:line="240" w:lineRule="auto"/>
        <w:jc w:val="both"/>
        <w:rPr>
          <w:sz w:val="26"/>
          <w:szCs w:val="26"/>
        </w:rPr>
      </w:pPr>
    </w:p>
    <w:p w:rsidR="001138EB" w:rsidRDefault="001138EB" w:rsidP="001138EB">
      <w:pPr>
        <w:widowControl w:val="0"/>
        <w:tabs>
          <w:tab w:val="left" w:pos="3119"/>
        </w:tabs>
        <w:spacing w:after="0" w:line="240" w:lineRule="auto"/>
        <w:jc w:val="both"/>
        <w:rPr>
          <w:sz w:val="26"/>
          <w:szCs w:val="26"/>
        </w:rPr>
      </w:pPr>
    </w:p>
    <w:p w:rsidR="001138EB" w:rsidRDefault="001138EB" w:rsidP="001138EB">
      <w:pPr>
        <w:widowControl w:val="0"/>
        <w:tabs>
          <w:tab w:val="left" w:pos="3119"/>
        </w:tabs>
        <w:spacing w:after="0" w:line="240" w:lineRule="auto"/>
        <w:jc w:val="both"/>
        <w:rPr>
          <w:sz w:val="26"/>
          <w:szCs w:val="26"/>
        </w:rPr>
      </w:pPr>
    </w:p>
    <w:p w:rsidR="001138EB" w:rsidRDefault="001138EB" w:rsidP="001138EB">
      <w:pPr>
        <w:widowControl w:val="0"/>
        <w:tabs>
          <w:tab w:val="left" w:pos="3119"/>
        </w:tabs>
        <w:spacing w:after="0" w:line="240" w:lineRule="auto"/>
        <w:jc w:val="both"/>
        <w:rPr>
          <w:sz w:val="26"/>
          <w:szCs w:val="26"/>
        </w:rPr>
      </w:pPr>
    </w:p>
    <w:p w:rsidR="001138EB" w:rsidRDefault="001138EB" w:rsidP="001138EB">
      <w:pPr>
        <w:widowControl w:val="0"/>
        <w:tabs>
          <w:tab w:val="left" w:pos="3119"/>
        </w:tabs>
        <w:spacing w:after="0" w:line="240" w:lineRule="auto"/>
        <w:jc w:val="both"/>
        <w:rPr>
          <w:sz w:val="26"/>
          <w:szCs w:val="26"/>
        </w:rPr>
      </w:pPr>
    </w:p>
    <w:p w:rsidR="001138EB" w:rsidRDefault="001138EB" w:rsidP="001138EB">
      <w:pPr>
        <w:widowControl w:val="0"/>
        <w:tabs>
          <w:tab w:val="left" w:pos="3119"/>
        </w:tabs>
        <w:spacing w:after="0" w:line="240" w:lineRule="auto"/>
        <w:jc w:val="both"/>
        <w:rPr>
          <w:sz w:val="26"/>
          <w:szCs w:val="26"/>
        </w:rPr>
      </w:pPr>
    </w:p>
    <w:p w:rsidR="001138EB" w:rsidRDefault="001138EB" w:rsidP="001138EB">
      <w:pPr>
        <w:widowControl w:val="0"/>
        <w:tabs>
          <w:tab w:val="left" w:pos="3119"/>
        </w:tabs>
        <w:spacing w:after="0" w:line="240" w:lineRule="auto"/>
        <w:jc w:val="both"/>
        <w:rPr>
          <w:sz w:val="26"/>
          <w:szCs w:val="26"/>
        </w:rPr>
      </w:pPr>
    </w:p>
    <w:p w:rsidR="001138EB" w:rsidRDefault="001138EB" w:rsidP="001138EB">
      <w:pPr>
        <w:widowControl w:val="0"/>
        <w:tabs>
          <w:tab w:val="left" w:pos="3119"/>
        </w:tabs>
        <w:spacing w:after="0" w:line="240" w:lineRule="exact"/>
        <w:rPr>
          <w:sz w:val="26"/>
          <w:szCs w:val="26"/>
        </w:rPr>
      </w:pPr>
      <w:proofErr w:type="spellStart"/>
      <w:r>
        <w:rPr>
          <w:sz w:val="26"/>
          <w:szCs w:val="26"/>
        </w:rPr>
        <w:t>аа</w:t>
      </w:r>
      <w:proofErr w:type="spellEnd"/>
    </w:p>
    <w:p w:rsidR="006B6EE7" w:rsidRDefault="006B6EE7" w:rsidP="001138EB">
      <w:pPr>
        <w:widowControl w:val="0"/>
        <w:tabs>
          <w:tab w:val="left" w:pos="3119"/>
        </w:tabs>
        <w:spacing w:after="0" w:line="240" w:lineRule="exact"/>
        <w:rPr>
          <w:sz w:val="26"/>
          <w:szCs w:val="26"/>
        </w:rPr>
      </w:pPr>
      <w:r>
        <w:rPr>
          <w:sz w:val="26"/>
          <w:szCs w:val="26"/>
        </w:rPr>
        <w:t>4368п</w:t>
      </w:r>
      <w:bookmarkStart w:id="3" w:name="_GoBack"/>
      <w:bookmarkEnd w:id="3"/>
    </w:p>
    <w:sectPr w:rsidR="006B6EE7" w:rsidSect="00D865D1">
      <w:pgSz w:w="11907" w:h="16840" w:code="9"/>
      <w:pgMar w:top="567" w:right="567" w:bottom="1134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691" w:rsidRDefault="00D95691" w:rsidP="008E6470">
      <w:pPr>
        <w:spacing w:after="0" w:line="240" w:lineRule="auto"/>
      </w:pPr>
      <w:r>
        <w:separator/>
      </w:r>
    </w:p>
  </w:endnote>
  <w:endnote w:type="continuationSeparator" w:id="0">
    <w:p w:rsidR="00D95691" w:rsidRDefault="00D95691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691" w:rsidRDefault="00D95691" w:rsidP="008E6470">
      <w:pPr>
        <w:spacing w:after="0" w:line="240" w:lineRule="auto"/>
      </w:pPr>
      <w:r>
        <w:separator/>
      </w:r>
    </w:p>
  </w:footnote>
  <w:footnote w:type="continuationSeparator" w:id="0">
    <w:p w:rsidR="00D95691" w:rsidRDefault="00D95691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5691" w:rsidRDefault="00D95691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6B6EE7">
      <w:rPr>
        <w:noProof/>
        <w:sz w:val="24"/>
        <w:szCs w:val="24"/>
      </w:rPr>
      <w:t>11</w:t>
    </w:r>
    <w:r w:rsidRPr="004F6BF4">
      <w:rPr>
        <w:sz w:val="24"/>
        <w:szCs w:val="24"/>
      </w:rPr>
      <w:fldChar w:fldCharType="end"/>
    </w:r>
  </w:p>
  <w:p w:rsidR="009D6CE6" w:rsidRPr="004F6BF4" w:rsidRDefault="009D6CE6" w:rsidP="004F6BF4">
    <w:pPr>
      <w:pStyle w:val="a5"/>
      <w:jc w:val="center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7700494"/>
      <w:docPartObj>
        <w:docPartGallery w:val="Page Numbers (Top of Page)"/>
        <w:docPartUnique/>
      </w:docPartObj>
    </w:sdtPr>
    <w:sdtEndPr>
      <w:rPr>
        <w:sz w:val="24"/>
      </w:rPr>
    </w:sdtEndPr>
    <w:sdtContent>
      <w:p w:rsidR="00D95691" w:rsidRPr="00464947" w:rsidRDefault="00D95691" w:rsidP="00464947">
        <w:pPr>
          <w:pStyle w:val="a5"/>
          <w:widowControl w:val="0"/>
          <w:jc w:val="center"/>
          <w:rPr>
            <w:sz w:val="24"/>
          </w:rPr>
        </w:pPr>
        <w:r w:rsidRPr="00464947">
          <w:rPr>
            <w:sz w:val="24"/>
          </w:rPr>
          <w:fldChar w:fldCharType="begin"/>
        </w:r>
        <w:r w:rsidRPr="00464947">
          <w:rPr>
            <w:sz w:val="24"/>
          </w:rPr>
          <w:instrText>PAGE   \* MERGEFORMAT</w:instrText>
        </w:r>
        <w:r w:rsidRPr="00464947">
          <w:rPr>
            <w:sz w:val="24"/>
          </w:rPr>
          <w:fldChar w:fldCharType="separate"/>
        </w:r>
        <w:r w:rsidR="006B6EE7">
          <w:rPr>
            <w:noProof/>
            <w:sz w:val="24"/>
          </w:rPr>
          <w:t>10</w:t>
        </w:r>
        <w:r w:rsidRPr="00464947">
          <w:rPr>
            <w:sz w:val="24"/>
          </w:rPr>
          <w:fldChar w:fldCharType="end"/>
        </w:r>
      </w:p>
    </w:sdtContent>
  </w:sdt>
  <w:p w:rsidR="00D95691" w:rsidRPr="00464947" w:rsidRDefault="00D95691" w:rsidP="00464947">
    <w:pPr>
      <w:pStyle w:val="a5"/>
      <w:widowControl w:val="0"/>
      <w:jc w:val="center"/>
      <w:rPr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B3A0F"/>
    <w:multiLevelType w:val="hybridMultilevel"/>
    <w:tmpl w:val="B63A4108"/>
    <w:lvl w:ilvl="0" w:tplc="04190001">
      <w:start w:val="7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8258A4"/>
    <w:multiLevelType w:val="hybridMultilevel"/>
    <w:tmpl w:val="DF3C8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C002EC"/>
    <w:multiLevelType w:val="hybridMultilevel"/>
    <w:tmpl w:val="04A8E3EC"/>
    <w:lvl w:ilvl="0" w:tplc="D8C8EF0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2EF70704"/>
    <w:multiLevelType w:val="hybridMultilevel"/>
    <w:tmpl w:val="2EA61B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0FE2FBB"/>
    <w:multiLevelType w:val="hybridMultilevel"/>
    <w:tmpl w:val="C680A054"/>
    <w:lvl w:ilvl="0" w:tplc="A6E8C68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37044EED"/>
    <w:multiLevelType w:val="multilevel"/>
    <w:tmpl w:val="AE28A9E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7"/>
      <w:numFmt w:val="decimal"/>
      <w:isLgl/>
      <w:lvlText w:val="%1.%2."/>
      <w:lvlJc w:val="left"/>
      <w:pPr>
        <w:ind w:left="1140" w:hanging="600"/>
      </w:pPr>
      <w:rPr>
        <w:rFonts w:hint="default"/>
        <w:b/>
      </w:rPr>
    </w:lvl>
    <w:lvl w:ilvl="2">
      <w:start w:val="5"/>
      <w:numFmt w:val="decimal"/>
      <w:isLgl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  <w:b/>
      </w:rPr>
    </w:lvl>
  </w:abstractNum>
  <w:abstractNum w:abstractNumId="6">
    <w:nsid w:val="3DC86A97"/>
    <w:multiLevelType w:val="hybridMultilevel"/>
    <w:tmpl w:val="C428B4F0"/>
    <w:lvl w:ilvl="0" w:tplc="03D8D2D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4DB60348"/>
    <w:multiLevelType w:val="hybridMultilevel"/>
    <w:tmpl w:val="5DA296B8"/>
    <w:lvl w:ilvl="0" w:tplc="011260F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53B76C79"/>
    <w:multiLevelType w:val="hybridMultilevel"/>
    <w:tmpl w:val="D7F2E532"/>
    <w:lvl w:ilvl="0" w:tplc="CF86D78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5D12C6"/>
    <w:multiLevelType w:val="hybridMultilevel"/>
    <w:tmpl w:val="8A7410D4"/>
    <w:lvl w:ilvl="0" w:tplc="7EDC3BDA">
      <w:start w:val="3"/>
      <w:numFmt w:val="bullet"/>
      <w:lvlText w:val=""/>
      <w:lvlJc w:val="left"/>
      <w:pPr>
        <w:ind w:left="92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9"/>
  </w:num>
  <w:num w:numId="4">
    <w:abstractNumId w:val="8"/>
  </w:num>
  <w:num w:numId="5">
    <w:abstractNumId w:val="0"/>
  </w:num>
  <w:num w:numId="6">
    <w:abstractNumId w:val="4"/>
  </w:num>
  <w:num w:numId="7">
    <w:abstractNumId w:val="2"/>
  </w:num>
  <w:num w:numId="8">
    <w:abstractNumId w:val="6"/>
  </w:num>
  <w:num w:numId="9">
    <w:abstractNumId w:val="7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B04"/>
    <w:rsid w:val="00015A8E"/>
    <w:rsid w:val="00033D86"/>
    <w:rsid w:val="00053D88"/>
    <w:rsid w:val="00065600"/>
    <w:rsid w:val="00083E0E"/>
    <w:rsid w:val="000923B5"/>
    <w:rsid w:val="000979B3"/>
    <w:rsid w:val="000C06A3"/>
    <w:rsid w:val="000D4A5F"/>
    <w:rsid w:val="000D6A99"/>
    <w:rsid w:val="000E34DB"/>
    <w:rsid w:val="000F7D4D"/>
    <w:rsid w:val="001104BE"/>
    <w:rsid w:val="001138EB"/>
    <w:rsid w:val="00124F8F"/>
    <w:rsid w:val="00167E33"/>
    <w:rsid w:val="0017581F"/>
    <w:rsid w:val="00181C87"/>
    <w:rsid w:val="001B7D52"/>
    <w:rsid w:val="001D4E91"/>
    <w:rsid w:val="001E633B"/>
    <w:rsid w:val="001F23FD"/>
    <w:rsid w:val="00200F75"/>
    <w:rsid w:val="0020307F"/>
    <w:rsid w:val="00206E47"/>
    <w:rsid w:val="002147A6"/>
    <w:rsid w:val="00226B30"/>
    <w:rsid w:val="00237686"/>
    <w:rsid w:val="00261BAA"/>
    <w:rsid w:val="0028132B"/>
    <w:rsid w:val="002A5AAA"/>
    <w:rsid w:val="003010DA"/>
    <w:rsid w:val="003151EE"/>
    <w:rsid w:val="00350E9B"/>
    <w:rsid w:val="00372832"/>
    <w:rsid w:val="003814A7"/>
    <w:rsid w:val="00387566"/>
    <w:rsid w:val="003F21E2"/>
    <w:rsid w:val="00414F3A"/>
    <w:rsid w:val="00421C00"/>
    <w:rsid w:val="00444C71"/>
    <w:rsid w:val="004521D3"/>
    <w:rsid w:val="00464947"/>
    <w:rsid w:val="00491BB7"/>
    <w:rsid w:val="00494665"/>
    <w:rsid w:val="00495A6F"/>
    <w:rsid w:val="004A72C0"/>
    <w:rsid w:val="004C52E5"/>
    <w:rsid w:val="004D5554"/>
    <w:rsid w:val="004F6BF4"/>
    <w:rsid w:val="005437ED"/>
    <w:rsid w:val="0055577D"/>
    <w:rsid w:val="005657CD"/>
    <w:rsid w:val="00583A85"/>
    <w:rsid w:val="005D5D4C"/>
    <w:rsid w:val="00614633"/>
    <w:rsid w:val="00636F01"/>
    <w:rsid w:val="0063797E"/>
    <w:rsid w:val="00674C6B"/>
    <w:rsid w:val="006B0B6E"/>
    <w:rsid w:val="006B6EE7"/>
    <w:rsid w:val="006D208C"/>
    <w:rsid w:val="006D2730"/>
    <w:rsid w:val="006D3C94"/>
    <w:rsid w:val="006F6E82"/>
    <w:rsid w:val="007013D3"/>
    <w:rsid w:val="007022D4"/>
    <w:rsid w:val="00705506"/>
    <w:rsid w:val="0071206A"/>
    <w:rsid w:val="00731167"/>
    <w:rsid w:val="007352D0"/>
    <w:rsid w:val="007363EB"/>
    <w:rsid w:val="00763B04"/>
    <w:rsid w:val="007972B9"/>
    <w:rsid w:val="00797388"/>
    <w:rsid w:val="00797630"/>
    <w:rsid w:val="007A6F35"/>
    <w:rsid w:val="007D7CAC"/>
    <w:rsid w:val="00800ED8"/>
    <w:rsid w:val="008222E1"/>
    <w:rsid w:val="00822C81"/>
    <w:rsid w:val="008249C2"/>
    <w:rsid w:val="00830DD9"/>
    <w:rsid w:val="00834A2D"/>
    <w:rsid w:val="00857DA6"/>
    <w:rsid w:val="00857DB4"/>
    <w:rsid w:val="0086341D"/>
    <w:rsid w:val="0086376C"/>
    <w:rsid w:val="00897181"/>
    <w:rsid w:val="008A4F49"/>
    <w:rsid w:val="008A686B"/>
    <w:rsid w:val="008B6BE1"/>
    <w:rsid w:val="008C63B3"/>
    <w:rsid w:val="008D0E51"/>
    <w:rsid w:val="008D110A"/>
    <w:rsid w:val="008E6470"/>
    <w:rsid w:val="0091086A"/>
    <w:rsid w:val="00916B4E"/>
    <w:rsid w:val="00925FA8"/>
    <w:rsid w:val="0094106A"/>
    <w:rsid w:val="00951B01"/>
    <w:rsid w:val="00965478"/>
    <w:rsid w:val="0096684E"/>
    <w:rsid w:val="0098352F"/>
    <w:rsid w:val="00993286"/>
    <w:rsid w:val="009A3F1A"/>
    <w:rsid w:val="009A44F1"/>
    <w:rsid w:val="009C6AF8"/>
    <w:rsid w:val="009D6CE6"/>
    <w:rsid w:val="009E596D"/>
    <w:rsid w:val="00A16885"/>
    <w:rsid w:val="00A633B9"/>
    <w:rsid w:val="00A671C7"/>
    <w:rsid w:val="00AC55A0"/>
    <w:rsid w:val="00AE5184"/>
    <w:rsid w:val="00AF0EBC"/>
    <w:rsid w:val="00AF4915"/>
    <w:rsid w:val="00B03679"/>
    <w:rsid w:val="00B37FC8"/>
    <w:rsid w:val="00B55C74"/>
    <w:rsid w:val="00B864C9"/>
    <w:rsid w:val="00B9665C"/>
    <w:rsid w:val="00BB6218"/>
    <w:rsid w:val="00BD7884"/>
    <w:rsid w:val="00BE1107"/>
    <w:rsid w:val="00BE32B8"/>
    <w:rsid w:val="00BE648B"/>
    <w:rsid w:val="00BF0FD6"/>
    <w:rsid w:val="00BF3E6A"/>
    <w:rsid w:val="00C01FF2"/>
    <w:rsid w:val="00C02D33"/>
    <w:rsid w:val="00C21D91"/>
    <w:rsid w:val="00C2594E"/>
    <w:rsid w:val="00C443F3"/>
    <w:rsid w:val="00C8709D"/>
    <w:rsid w:val="00C96F08"/>
    <w:rsid w:val="00CB10DD"/>
    <w:rsid w:val="00CC1F0D"/>
    <w:rsid w:val="00CD5732"/>
    <w:rsid w:val="00CE5864"/>
    <w:rsid w:val="00D13423"/>
    <w:rsid w:val="00D2282C"/>
    <w:rsid w:val="00D52FD2"/>
    <w:rsid w:val="00D60815"/>
    <w:rsid w:val="00D82CC1"/>
    <w:rsid w:val="00D865D1"/>
    <w:rsid w:val="00D944D6"/>
    <w:rsid w:val="00D95691"/>
    <w:rsid w:val="00DB4BB5"/>
    <w:rsid w:val="00DD3FF2"/>
    <w:rsid w:val="00DD4D21"/>
    <w:rsid w:val="00DF602B"/>
    <w:rsid w:val="00E263A2"/>
    <w:rsid w:val="00E77455"/>
    <w:rsid w:val="00E777D8"/>
    <w:rsid w:val="00E96DA4"/>
    <w:rsid w:val="00ED3C44"/>
    <w:rsid w:val="00EF0715"/>
    <w:rsid w:val="00F05DA8"/>
    <w:rsid w:val="00F07C77"/>
    <w:rsid w:val="00F13335"/>
    <w:rsid w:val="00F14D07"/>
    <w:rsid w:val="00F23FA9"/>
    <w:rsid w:val="00F47160"/>
    <w:rsid w:val="00F5691C"/>
    <w:rsid w:val="00F640A4"/>
    <w:rsid w:val="00F83E75"/>
    <w:rsid w:val="00FC2940"/>
    <w:rsid w:val="00FE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7825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2">
    <w:name w:val="heading 2"/>
    <w:basedOn w:val="a"/>
    <w:link w:val="20"/>
    <w:uiPriority w:val="9"/>
    <w:qFormat/>
    <w:rsid w:val="00D944D6"/>
    <w:pPr>
      <w:spacing w:before="100" w:beforeAutospacing="1" w:after="100" w:afterAutospacing="1" w:line="240" w:lineRule="auto"/>
      <w:outlineLvl w:val="1"/>
    </w:pPr>
    <w:rPr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AC55A0"/>
    <w:pPr>
      <w:widowControl w:val="0"/>
      <w:autoSpaceDE w:val="0"/>
      <w:autoSpaceDN w:val="0"/>
    </w:pPr>
    <w:rPr>
      <w:rFonts w:cs="Calibri"/>
      <w:sz w:val="22"/>
    </w:rPr>
  </w:style>
  <w:style w:type="character" w:customStyle="1" w:styleId="20">
    <w:name w:val="Заголовок 2 Знак"/>
    <w:basedOn w:val="a0"/>
    <w:link w:val="2"/>
    <w:uiPriority w:val="9"/>
    <w:rsid w:val="00D944D6"/>
    <w:rPr>
      <w:rFonts w:ascii="Times New Roman" w:hAnsi="Times New Roman"/>
      <w:b/>
      <w:bCs/>
      <w:sz w:val="36"/>
      <w:szCs w:val="36"/>
      <w:lang w:val="x-none" w:eastAsia="x-none"/>
    </w:rPr>
  </w:style>
  <w:style w:type="paragraph" w:customStyle="1" w:styleId="ConsPlusNonformat">
    <w:name w:val="ConsPlusNonformat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">
    <w:name w:val="ConsPlusTitle"/>
    <w:rsid w:val="00D944D6"/>
    <w:pPr>
      <w:widowControl w:val="0"/>
      <w:autoSpaceDE w:val="0"/>
      <w:autoSpaceDN w:val="0"/>
    </w:pPr>
    <w:rPr>
      <w:rFonts w:cs="Calibri"/>
      <w:b/>
      <w:sz w:val="22"/>
    </w:rPr>
  </w:style>
  <w:style w:type="paragraph" w:customStyle="1" w:styleId="ConsPlusCell">
    <w:name w:val="ConsPlusCell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DocList">
    <w:name w:val="ConsPlusDocList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Page">
    <w:name w:val="ConsPlusTitlePage"/>
    <w:rsid w:val="00D944D6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JurTerm">
    <w:name w:val="ConsPlusJurTerm"/>
    <w:rsid w:val="00D944D6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rsid w:val="00D944D6"/>
    <w:pPr>
      <w:widowControl w:val="0"/>
      <w:autoSpaceDE w:val="0"/>
      <w:autoSpaceDN w:val="0"/>
    </w:pPr>
    <w:rPr>
      <w:rFonts w:ascii="Arial" w:hAnsi="Arial" w:cs="Arial"/>
    </w:rPr>
  </w:style>
  <w:style w:type="paragraph" w:styleId="21">
    <w:name w:val="Body Text 2"/>
    <w:basedOn w:val="a"/>
    <w:link w:val="22"/>
    <w:rsid w:val="00D944D6"/>
    <w:pPr>
      <w:suppressAutoHyphens/>
      <w:spacing w:after="120" w:line="480" w:lineRule="auto"/>
    </w:pPr>
    <w:rPr>
      <w:sz w:val="24"/>
      <w:szCs w:val="24"/>
      <w:lang w:val="x-none" w:eastAsia="ar-SA"/>
    </w:rPr>
  </w:style>
  <w:style w:type="character" w:customStyle="1" w:styleId="22">
    <w:name w:val="Основной текст 2 Знак"/>
    <w:basedOn w:val="a0"/>
    <w:link w:val="21"/>
    <w:rsid w:val="00D944D6"/>
    <w:rPr>
      <w:rFonts w:ascii="Times New Roman" w:hAnsi="Times New Roman"/>
      <w:sz w:val="24"/>
      <w:szCs w:val="24"/>
      <w:lang w:val="x-none" w:eastAsia="ar-SA"/>
    </w:rPr>
  </w:style>
  <w:style w:type="paragraph" w:customStyle="1" w:styleId="1">
    <w:name w:val="Обычный1"/>
    <w:rsid w:val="00D944D6"/>
    <w:pPr>
      <w:widowControl w:val="0"/>
    </w:pPr>
    <w:rPr>
      <w:rFonts w:ascii="Times New Roman" w:hAnsi="Times New Roman"/>
      <w:snapToGrid w:val="0"/>
      <w:sz w:val="24"/>
    </w:rPr>
  </w:style>
  <w:style w:type="paragraph" w:styleId="a9">
    <w:name w:val="List Paragraph"/>
    <w:basedOn w:val="a"/>
    <w:uiPriority w:val="34"/>
    <w:qFormat/>
    <w:rsid w:val="00D944D6"/>
    <w:pPr>
      <w:spacing w:after="160" w:line="259" w:lineRule="auto"/>
      <w:ind w:left="720"/>
      <w:contextualSpacing/>
    </w:pPr>
    <w:rPr>
      <w:rFonts w:ascii="Calibri" w:eastAsia="Calibri" w:hAnsi="Calibri"/>
      <w:lang w:eastAsia="en-US"/>
    </w:rPr>
  </w:style>
  <w:style w:type="paragraph" w:customStyle="1" w:styleId="formattext">
    <w:name w:val="formattext"/>
    <w:basedOn w:val="a"/>
    <w:rsid w:val="00D944D6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aa">
    <w:name w:val="Hyperlink"/>
    <w:unhideWhenUsed/>
    <w:rsid w:val="00D944D6"/>
    <w:rPr>
      <w:color w:val="0000FF"/>
      <w:u w:val="single"/>
    </w:rPr>
  </w:style>
  <w:style w:type="paragraph" w:styleId="ab">
    <w:name w:val="footnote text"/>
    <w:basedOn w:val="a"/>
    <w:link w:val="ac"/>
    <w:semiHidden/>
    <w:rsid w:val="00D944D6"/>
    <w:rPr>
      <w:rFonts w:ascii="Calibri" w:hAnsi="Calibri"/>
      <w:sz w:val="20"/>
      <w:szCs w:val="20"/>
      <w:lang w:val="x-none" w:eastAsia="en-US"/>
    </w:rPr>
  </w:style>
  <w:style w:type="character" w:customStyle="1" w:styleId="ac">
    <w:name w:val="Текст сноски Знак"/>
    <w:basedOn w:val="a0"/>
    <w:link w:val="ab"/>
    <w:semiHidden/>
    <w:rsid w:val="00D944D6"/>
    <w:rPr>
      <w:lang w:val="x-none" w:eastAsia="en-US"/>
    </w:rPr>
  </w:style>
  <w:style w:type="character" w:styleId="ad">
    <w:name w:val="footnote reference"/>
    <w:semiHidden/>
    <w:rsid w:val="00D944D6"/>
    <w:rPr>
      <w:vertAlign w:val="superscript"/>
    </w:rPr>
  </w:style>
  <w:style w:type="paragraph" w:styleId="ae">
    <w:name w:val="Normal (Web)"/>
    <w:basedOn w:val="a"/>
    <w:rsid w:val="00D944D6"/>
    <w:pPr>
      <w:spacing w:after="0" w:line="240" w:lineRule="auto"/>
    </w:pPr>
    <w:rPr>
      <w:rFonts w:ascii="Calibri" w:eastAsia="SimSun" w:hAnsi="Calibri"/>
      <w:sz w:val="24"/>
      <w:szCs w:val="24"/>
      <w:lang w:val="en-US" w:eastAsia="zh-CN"/>
    </w:rPr>
  </w:style>
  <w:style w:type="table" w:styleId="af">
    <w:name w:val="Table Grid"/>
    <w:basedOn w:val="a1"/>
    <w:uiPriority w:val="39"/>
    <w:rsid w:val="00D944D6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annotation text"/>
    <w:basedOn w:val="a"/>
    <w:link w:val="af1"/>
    <w:uiPriority w:val="99"/>
    <w:semiHidden/>
    <w:unhideWhenUsed/>
    <w:rsid w:val="00D944D6"/>
    <w:pPr>
      <w:spacing w:after="160" w:line="240" w:lineRule="auto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D944D6"/>
    <w:rPr>
      <w:rFonts w:eastAsia="Calibri"/>
      <w:lang w:val="x-none" w:eastAsia="en-US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D944D6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D944D6"/>
    <w:rPr>
      <w:rFonts w:eastAsia="Calibri"/>
      <w:b/>
      <w:bCs/>
      <w:lang w:val="x-none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paragraph" w:styleId="2">
    <w:name w:val="heading 2"/>
    <w:basedOn w:val="a"/>
    <w:link w:val="20"/>
    <w:uiPriority w:val="9"/>
    <w:qFormat/>
    <w:rsid w:val="00D944D6"/>
    <w:pPr>
      <w:spacing w:before="100" w:beforeAutospacing="1" w:after="100" w:afterAutospacing="1" w:line="240" w:lineRule="auto"/>
      <w:outlineLvl w:val="1"/>
    </w:pPr>
    <w:rPr>
      <w:b/>
      <w:bCs/>
      <w:sz w:val="36"/>
      <w:szCs w:val="36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customStyle="1" w:styleId="ConsPlusNormal">
    <w:name w:val="ConsPlusNormal"/>
    <w:rsid w:val="00AC55A0"/>
    <w:pPr>
      <w:widowControl w:val="0"/>
      <w:autoSpaceDE w:val="0"/>
      <w:autoSpaceDN w:val="0"/>
    </w:pPr>
    <w:rPr>
      <w:rFonts w:cs="Calibri"/>
      <w:sz w:val="22"/>
    </w:rPr>
  </w:style>
  <w:style w:type="character" w:customStyle="1" w:styleId="20">
    <w:name w:val="Заголовок 2 Знак"/>
    <w:basedOn w:val="a0"/>
    <w:link w:val="2"/>
    <w:uiPriority w:val="9"/>
    <w:rsid w:val="00D944D6"/>
    <w:rPr>
      <w:rFonts w:ascii="Times New Roman" w:hAnsi="Times New Roman"/>
      <w:b/>
      <w:bCs/>
      <w:sz w:val="36"/>
      <w:szCs w:val="36"/>
      <w:lang w:val="x-none" w:eastAsia="x-none"/>
    </w:rPr>
  </w:style>
  <w:style w:type="paragraph" w:customStyle="1" w:styleId="ConsPlusNonformat">
    <w:name w:val="ConsPlusNonformat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">
    <w:name w:val="ConsPlusTitle"/>
    <w:rsid w:val="00D944D6"/>
    <w:pPr>
      <w:widowControl w:val="0"/>
      <w:autoSpaceDE w:val="0"/>
      <w:autoSpaceDN w:val="0"/>
    </w:pPr>
    <w:rPr>
      <w:rFonts w:cs="Calibri"/>
      <w:b/>
      <w:sz w:val="22"/>
    </w:rPr>
  </w:style>
  <w:style w:type="paragraph" w:customStyle="1" w:styleId="ConsPlusCell">
    <w:name w:val="ConsPlusCell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DocList">
    <w:name w:val="ConsPlusDocList"/>
    <w:rsid w:val="00D944D6"/>
    <w:pPr>
      <w:widowControl w:val="0"/>
      <w:autoSpaceDE w:val="0"/>
      <w:autoSpaceDN w:val="0"/>
    </w:pPr>
    <w:rPr>
      <w:rFonts w:ascii="Courier New" w:hAnsi="Courier New" w:cs="Courier New"/>
    </w:rPr>
  </w:style>
  <w:style w:type="paragraph" w:customStyle="1" w:styleId="ConsPlusTitlePage">
    <w:name w:val="ConsPlusTitlePage"/>
    <w:rsid w:val="00D944D6"/>
    <w:pPr>
      <w:widowControl w:val="0"/>
      <w:autoSpaceDE w:val="0"/>
      <w:autoSpaceDN w:val="0"/>
    </w:pPr>
    <w:rPr>
      <w:rFonts w:ascii="Tahoma" w:hAnsi="Tahoma" w:cs="Tahoma"/>
    </w:rPr>
  </w:style>
  <w:style w:type="paragraph" w:customStyle="1" w:styleId="ConsPlusJurTerm">
    <w:name w:val="ConsPlusJurTerm"/>
    <w:rsid w:val="00D944D6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rsid w:val="00D944D6"/>
    <w:pPr>
      <w:widowControl w:val="0"/>
      <w:autoSpaceDE w:val="0"/>
      <w:autoSpaceDN w:val="0"/>
    </w:pPr>
    <w:rPr>
      <w:rFonts w:ascii="Arial" w:hAnsi="Arial" w:cs="Arial"/>
    </w:rPr>
  </w:style>
  <w:style w:type="paragraph" w:styleId="21">
    <w:name w:val="Body Text 2"/>
    <w:basedOn w:val="a"/>
    <w:link w:val="22"/>
    <w:rsid w:val="00D944D6"/>
    <w:pPr>
      <w:suppressAutoHyphens/>
      <w:spacing w:after="120" w:line="480" w:lineRule="auto"/>
    </w:pPr>
    <w:rPr>
      <w:sz w:val="24"/>
      <w:szCs w:val="24"/>
      <w:lang w:val="x-none" w:eastAsia="ar-SA"/>
    </w:rPr>
  </w:style>
  <w:style w:type="character" w:customStyle="1" w:styleId="22">
    <w:name w:val="Основной текст 2 Знак"/>
    <w:basedOn w:val="a0"/>
    <w:link w:val="21"/>
    <w:rsid w:val="00D944D6"/>
    <w:rPr>
      <w:rFonts w:ascii="Times New Roman" w:hAnsi="Times New Roman"/>
      <w:sz w:val="24"/>
      <w:szCs w:val="24"/>
      <w:lang w:val="x-none" w:eastAsia="ar-SA"/>
    </w:rPr>
  </w:style>
  <w:style w:type="paragraph" w:customStyle="1" w:styleId="1">
    <w:name w:val="Обычный1"/>
    <w:rsid w:val="00D944D6"/>
    <w:pPr>
      <w:widowControl w:val="0"/>
    </w:pPr>
    <w:rPr>
      <w:rFonts w:ascii="Times New Roman" w:hAnsi="Times New Roman"/>
      <w:snapToGrid w:val="0"/>
      <w:sz w:val="24"/>
    </w:rPr>
  </w:style>
  <w:style w:type="paragraph" w:styleId="a9">
    <w:name w:val="List Paragraph"/>
    <w:basedOn w:val="a"/>
    <w:uiPriority w:val="34"/>
    <w:qFormat/>
    <w:rsid w:val="00D944D6"/>
    <w:pPr>
      <w:spacing w:after="160" w:line="259" w:lineRule="auto"/>
      <w:ind w:left="720"/>
      <w:contextualSpacing/>
    </w:pPr>
    <w:rPr>
      <w:rFonts w:ascii="Calibri" w:eastAsia="Calibri" w:hAnsi="Calibri"/>
      <w:lang w:eastAsia="en-US"/>
    </w:rPr>
  </w:style>
  <w:style w:type="paragraph" w:customStyle="1" w:styleId="formattext">
    <w:name w:val="formattext"/>
    <w:basedOn w:val="a"/>
    <w:rsid w:val="00D944D6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aa">
    <w:name w:val="Hyperlink"/>
    <w:unhideWhenUsed/>
    <w:rsid w:val="00D944D6"/>
    <w:rPr>
      <w:color w:val="0000FF"/>
      <w:u w:val="single"/>
    </w:rPr>
  </w:style>
  <w:style w:type="paragraph" w:styleId="ab">
    <w:name w:val="footnote text"/>
    <w:basedOn w:val="a"/>
    <w:link w:val="ac"/>
    <w:semiHidden/>
    <w:rsid w:val="00D944D6"/>
    <w:rPr>
      <w:rFonts w:ascii="Calibri" w:hAnsi="Calibri"/>
      <w:sz w:val="20"/>
      <w:szCs w:val="20"/>
      <w:lang w:val="x-none" w:eastAsia="en-US"/>
    </w:rPr>
  </w:style>
  <w:style w:type="character" w:customStyle="1" w:styleId="ac">
    <w:name w:val="Текст сноски Знак"/>
    <w:basedOn w:val="a0"/>
    <w:link w:val="ab"/>
    <w:semiHidden/>
    <w:rsid w:val="00D944D6"/>
    <w:rPr>
      <w:lang w:val="x-none" w:eastAsia="en-US"/>
    </w:rPr>
  </w:style>
  <w:style w:type="character" w:styleId="ad">
    <w:name w:val="footnote reference"/>
    <w:semiHidden/>
    <w:rsid w:val="00D944D6"/>
    <w:rPr>
      <w:vertAlign w:val="superscript"/>
    </w:rPr>
  </w:style>
  <w:style w:type="paragraph" w:styleId="ae">
    <w:name w:val="Normal (Web)"/>
    <w:basedOn w:val="a"/>
    <w:rsid w:val="00D944D6"/>
    <w:pPr>
      <w:spacing w:after="0" w:line="240" w:lineRule="auto"/>
    </w:pPr>
    <w:rPr>
      <w:rFonts w:ascii="Calibri" w:eastAsia="SimSun" w:hAnsi="Calibri"/>
      <w:sz w:val="24"/>
      <w:szCs w:val="24"/>
      <w:lang w:val="en-US" w:eastAsia="zh-CN"/>
    </w:rPr>
  </w:style>
  <w:style w:type="table" w:styleId="af">
    <w:name w:val="Table Grid"/>
    <w:basedOn w:val="a1"/>
    <w:uiPriority w:val="39"/>
    <w:rsid w:val="00D944D6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0">
    <w:name w:val="annotation text"/>
    <w:basedOn w:val="a"/>
    <w:link w:val="af1"/>
    <w:uiPriority w:val="99"/>
    <w:semiHidden/>
    <w:unhideWhenUsed/>
    <w:rsid w:val="00D944D6"/>
    <w:pPr>
      <w:spacing w:after="160" w:line="240" w:lineRule="auto"/>
    </w:pPr>
    <w:rPr>
      <w:rFonts w:ascii="Calibri" w:eastAsia="Calibri" w:hAnsi="Calibri"/>
      <w:sz w:val="20"/>
      <w:szCs w:val="20"/>
      <w:lang w:val="x-none" w:eastAsia="en-US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D944D6"/>
    <w:rPr>
      <w:rFonts w:eastAsia="Calibri"/>
      <w:lang w:val="x-none" w:eastAsia="en-US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D944D6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D944D6"/>
    <w:rPr>
      <w:rFonts w:eastAsia="Calibri"/>
      <w:b/>
      <w:bCs/>
      <w:lang w:val="x-non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login.consultant.ru/link/?req=doc&amp;base=LAW&amp;n=71507&amp;dst=100009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hyperlink" Target="https://login.consultant.ru/link/?req=doc&amp;base=LAW&amp;n=127516&amp;dst=100010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login.consultant.ru/link/?req=doc&amp;base=LAW&amp;n=214641&amp;dst=100009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ogin.consultant.ru/link/?req=doc&amp;base=LAW&amp;n=125537&amp;dst=100009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login.consultant.ru/link/?req=doc&amp;base=LAW&amp;n=79570&amp;dst=100009" TargetMode="Externa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login.consultant.ru/link/?req=doc&amp;base=LAW&amp;n=84164&amp;dst=100009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fboek.EDUCOM\Desktop\&#1076;&#1083;&#1103;%20&#1088;&#1086;&#1076;&#1080;&#1090;&#1077;&#1083;&#1100;&#1089;&#1082;&#1086;&#1081;\&#1055;&#1088;&#1086;&#1077;&#1082;&#1090;%20&#1087;&#1086;&#1089;&#1090;&#1072;&#1085;&#1086;&#1074;&#1083;&#1077;&#1085;&#1080;&#1103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1CA599-174E-407C-8D94-5464E9B40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196</TotalTime>
  <Pages>10</Pages>
  <Words>1806</Words>
  <Characters>14413</Characters>
  <Application>Microsoft Office Word</Application>
  <DocSecurity>0</DocSecurity>
  <Lines>120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ЦФБО Экономисты</dc:creator>
  <cp:lastModifiedBy>Сарычева Екатерина Геннадьевна</cp:lastModifiedBy>
  <cp:revision>17</cp:revision>
  <cp:lastPrinted>2025-11-06T06:31:00Z</cp:lastPrinted>
  <dcterms:created xsi:type="dcterms:W3CDTF">2025-10-31T06:14:00Z</dcterms:created>
  <dcterms:modified xsi:type="dcterms:W3CDTF">2025-11-06T06:31:00Z</dcterms:modified>
</cp:coreProperties>
</file>