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42F6C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3"/>
        <w:gridCol w:w="3260"/>
        <w:gridCol w:w="2527"/>
      </w:tblGrid>
      <w:tr w:rsidR="00742F6C" w:rsidRPr="00F27453" w:rsidTr="00742F6C">
        <w:tc>
          <w:tcPr>
            <w:tcW w:w="1843" w:type="dxa"/>
          </w:tcPr>
          <w:p w:rsidR="00742F6C" w:rsidRPr="00F27453" w:rsidRDefault="00742F6C" w:rsidP="00B75127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260" w:type="dxa"/>
          </w:tcPr>
          <w:p w:rsidR="00742F6C" w:rsidRPr="00F27453" w:rsidRDefault="00742F6C" w:rsidP="0063372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27" w:type="dxa"/>
          </w:tcPr>
          <w:p w:rsidR="00742F6C" w:rsidRPr="00F27453" w:rsidRDefault="00742F6C" w:rsidP="0063372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4E4593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 внесении изменений</w:t>
            </w:r>
            <w:r w:rsidR="00631F83" w:rsidRPr="00566B2C">
              <w:rPr>
                <w:b/>
                <w:bCs/>
                <w:sz w:val="26"/>
                <w:szCs w:val="26"/>
              </w:rPr>
              <w:t xml:space="preserve"> в Перечень объектов и мест, </w:t>
            </w:r>
            <w:r w:rsidR="00742F6C">
              <w:rPr>
                <w:b/>
                <w:bCs/>
                <w:sz w:val="26"/>
                <w:szCs w:val="26"/>
              </w:rPr>
              <w:br/>
            </w:r>
            <w:r w:rsidR="00631F83" w:rsidRPr="00566B2C">
              <w:rPr>
                <w:b/>
                <w:bCs/>
                <w:sz w:val="26"/>
                <w:szCs w:val="26"/>
              </w:rPr>
              <w:t xml:space="preserve">определенных для отбывания осужденными наказания </w:t>
            </w:r>
            <w:r w:rsidR="00742F6C">
              <w:rPr>
                <w:b/>
                <w:bCs/>
                <w:sz w:val="26"/>
                <w:szCs w:val="26"/>
              </w:rPr>
              <w:br/>
            </w:r>
            <w:r w:rsidR="00631F83" w:rsidRPr="00566B2C">
              <w:rPr>
                <w:b/>
                <w:bCs/>
                <w:sz w:val="26"/>
                <w:szCs w:val="26"/>
              </w:rPr>
              <w:t>в виде обязательных и (или) исправительных работ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31F83" w:rsidRDefault="00631F83" w:rsidP="00742F6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частью 1 статьи 25, частью 1 статьи 39 Уголовно-исполни-тельного кодекса Российской Федерации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6312EF" w:rsidRPr="006312EF" w:rsidRDefault="006312EF" w:rsidP="00742F6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312EF">
        <w:rPr>
          <w:color w:val="000000"/>
          <w:sz w:val="26"/>
          <w:szCs w:val="26"/>
        </w:rPr>
        <w:t xml:space="preserve">1. Внести в Перечень объектов и мест, определенных для отбывания осужденными наказания в виде обязательных и (или) исправительных работ, утвержденный постановлением Администрации Великого Новгорода </w:t>
      </w:r>
      <w:r>
        <w:rPr>
          <w:color w:val="000000"/>
          <w:sz w:val="26"/>
          <w:szCs w:val="26"/>
        </w:rPr>
        <w:t xml:space="preserve">от 31.01.2025 № 301 (в редакции постановлений Администрации Великого Новгорода </w:t>
      </w:r>
      <w:r w:rsidR="00742F6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24.04.2025 № 1579</w:t>
      </w:r>
      <w:r w:rsidR="008C5AC1">
        <w:rPr>
          <w:color w:val="000000"/>
          <w:sz w:val="26"/>
          <w:szCs w:val="26"/>
        </w:rPr>
        <w:t>, от 09.09.2025 № 3484</w:t>
      </w:r>
      <w:r>
        <w:rPr>
          <w:color w:val="000000"/>
          <w:sz w:val="26"/>
          <w:szCs w:val="26"/>
        </w:rPr>
        <w:t xml:space="preserve">), </w:t>
      </w:r>
      <w:r w:rsidRPr="006312EF">
        <w:rPr>
          <w:color w:val="000000"/>
          <w:sz w:val="26"/>
          <w:szCs w:val="26"/>
        </w:rPr>
        <w:t>следующие изменения:</w:t>
      </w:r>
    </w:p>
    <w:p w:rsidR="006312EF" w:rsidRPr="006312EF" w:rsidRDefault="006312EF" w:rsidP="004A4D18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360" w:lineRule="auto"/>
        <w:ind w:firstLine="709"/>
        <w:jc w:val="both"/>
        <w:rPr>
          <w:color w:val="000000"/>
          <w:sz w:val="26"/>
          <w:szCs w:val="26"/>
        </w:rPr>
      </w:pPr>
      <w:r w:rsidRPr="006312EF">
        <w:rPr>
          <w:color w:val="000000"/>
          <w:sz w:val="26"/>
          <w:szCs w:val="26"/>
        </w:rPr>
        <w:t>1.1. Позицию</w:t>
      </w:r>
      <w:r w:rsidR="009F5E09">
        <w:rPr>
          <w:color w:val="000000"/>
          <w:sz w:val="26"/>
          <w:szCs w:val="26"/>
        </w:rPr>
        <w:t xml:space="preserve"> 43</w:t>
      </w:r>
      <w:r w:rsidRPr="006312EF">
        <w:rPr>
          <w:color w:val="000000"/>
          <w:sz w:val="26"/>
          <w:szCs w:val="26"/>
        </w:rPr>
        <w:t xml:space="preserve"> изложить в следующей редакции:</w:t>
      </w:r>
    </w:p>
    <w:tbl>
      <w:tblPr>
        <w:tblW w:w="4894" w:type="pct"/>
        <w:tblInd w:w="102" w:type="dxa"/>
        <w:tblLayout w:type="fixed"/>
        <w:tblCellMar>
          <w:left w:w="102" w:type="dxa"/>
          <w:right w:w="102" w:type="dxa"/>
        </w:tblCellMar>
        <w:tblLook w:val="00A0" w:firstRow="1" w:lastRow="0" w:firstColumn="1" w:lastColumn="0" w:noHBand="0" w:noVBand="0"/>
      </w:tblPr>
      <w:tblGrid>
        <w:gridCol w:w="709"/>
        <w:gridCol w:w="4253"/>
        <w:gridCol w:w="2126"/>
        <w:gridCol w:w="2268"/>
      </w:tblGrid>
      <w:tr w:rsidR="00742F6C" w:rsidRPr="006312EF" w:rsidTr="004B6747">
        <w:tc>
          <w:tcPr>
            <w:tcW w:w="379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1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4</w:t>
            </w:r>
          </w:p>
        </w:tc>
      </w:tr>
      <w:tr w:rsidR="00742F6C" w:rsidRPr="006312EF" w:rsidTr="004B6747">
        <w:tc>
          <w:tcPr>
            <w:tcW w:w="379" w:type="pct"/>
            <w:vMerge w:val="restart"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9F5E09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"43</w:t>
            </w:r>
            <w:r w:rsidR="006312EF" w:rsidRPr="006312EF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73" w:type="pct"/>
            <w:vMerge w:val="restart"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9F5E09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</w:t>
            </w:r>
            <w:r w:rsidR="006312EF" w:rsidRPr="006312EF">
              <w:rPr>
                <w:color w:val="000000"/>
                <w:sz w:val="26"/>
                <w:szCs w:val="26"/>
              </w:rPr>
              <w:t>крытое акционерное общество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 w:rsidR="00742F6C">
              <w:rPr>
                <w:color w:val="000000"/>
                <w:sz w:val="26"/>
                <w:szCs w:val="26"/>
              </w:rPr>
              <w:t>"</w:t>
            </w:r>
            <w:proofErr w:type="spellStart"/>
            <w:r>
              <w:rPr>
                <w:color w:val="000000"/>
                <w:sz w:val="26"/>
                <w:szCs w:val="26"/>
              </w:rPr>
              <w:t>Проектстрой</w:t>
            </w:r>
            <w:proofErr w:type="spellEnd"/>
            <w:r w:rsidR="00742F6C">
              <w:rPr>
                <w:color w:val="000000"/>
                <w:sz w:val="26"/>
                <w:szCs w:val="26"/>
              </w:rPr>
              <w:t>"</w:t>
            </w:r>
          </w:p>
        </w:tc>
        <w:tc>
          <w:tcPr>
            <w:tcW w:w="1136" w:type="pct"/>
            <w:vMerge w:val="restart"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исправительные работы</w:t>
            </w:r>
          </w:p>
        </w:tc>
        <w:tc>
          <w:tcPr>
            <w:tcW w:w="1212" w:type="pct"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0</w:t>
            </w:r>
            <w:r w:rsidR="009F5E09">
              <w:rPr>
                <w:color w:val="000000"/>
                <w:sz w:val="26"/>
                <w:szCs w:val="26"/>
              </w:rPr>
              <w:t>/1</w:t>
            </w:r>
          </w:p>
        </w:tc>
      </w:tr>
      <w:tr w:rsidR="00742F6C" w:rsidRPr="006312EF" w:rsidTr="004B6747">
        <w:tc>
          <w:tcPr>
            <w:tcW w:w="379" w:type="pct"/>
            <w:vMerge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2273" w:type="pct"/>
            <w:vMerge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136" w:type="pct"/>
            <w:vMerge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212" w:type="pct"/>
            <w:tcBorders>
              <w:top w:val="single" w:sz="6" w:space="0" w:color="auto"/>
              <w:bottom w:val="single" w:sz="6" w:space="0" w:color="auto"/>
            </w:tcBorders>
          </w:tcPr>
          <w:p w:rsidR="006312EF" w:rsidRPr="006312EF" w:rsidRDefault="006312EF" w:rsidP="004A4D1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6312EF">
              <w:rPr>
                <w:color w:val="000000"/>
                <w:sz w:val="26"/>
                <w:szCs w:val="26"/>
              </w:rPr>
              <w:t>по режиму работы организации</w:t>
            </w:r>
            <w:r w:rsidR="00742F6C">
              <w:rPr>
                <w:color w:val="000000"/>
                <w:sz w:val="26"/>
                <w:szCs w:val="26"/>
              </w:rPr>
              <w:t>"</w:t>
            </w:r>
            <w:r w:rsidR="00111BC0">
              <w:rPr>
                <w:color w:val="000000"/>
                <w:sz w:val="26"/>
                <w:szCs w:val="26"/>
              </w:rPr>
              <w:t>;</w:t>
            </w:r>
          </w:p>
        </w:tc>
      </w:tr>
    </w:tbl>
    <w:p w:rsidR="00D03D84" w:rsidRDefault="00D03D84" w:rsidP="00742F6C">
      <w:pPr>
        <w:widowControl w:val="0"/>
        <w:tabs>
          <w:tab w:val="left" w:pos="709"/>
        </w:tabs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color w:val="000000"/>
          <w:sz w:val="26"/>
          <w:szCs w:val="26"/>
        </w:rPr>
      </w:pPr>
      <w:r w:rsidRPr="00D03D84">
        <w:rPr>
          <w:color w:val="000000"/>
          <w:sz w:val="26"/>
          <w:szCs w:val="26"/>
        </w:rPr>
        <w:t>1.2. Дополнить позициями</w:t>
      </w:r>
      <w:r w:rsidR="00E91B80">
        <w:rPr>
          <w:color w:val="000000"/>
          <w:sz w:val="26"/>
          <w:szCs w:val="26"/>
        </w:rPr>
        <w:t xml:space="preserve"> 50 - 53</w:t>
      </w:r>
      <w:r w:rsidRPr="00D03D84">
        <w:rPr>
          <w:color w:val="000000"/>
          <w:sz w:val="26"/>
          <w:szCs w:val="26"/>
        </w:rPr>
        <w:t xml:space="preserve"> следующего содержания:</w:t>
      </w:r>
    </w:p>
    <w:tbl>
      <w:tblPr>
        <w:tblW w:w="4894" w:type="pct"/>
        <w:tblInd w:w="102" w:type="dxa"/>
        <w:tblLayout w:type="fixed"/>
        <w:tblCellMar>
          <w:left w:w="102" w:type="dxa"/>
          <w:right w:w="102" w:type="dxa"/>
        </w:tblCellMar>
        <w:tblLook w:val="00A0" w:firstRow="1" w:lastRow="0" w:firstColumn="1" w:lastColumn="0" w:noHBand="0" w:noVBand="0"/>
      </w:tblPr>
      <w:tblGrid>
        <w:gridCol w:w="707"/>
        <w:gridCol w:w="4255"/>
        <w:gridCol w:w="2126"/>
        <w:gridCol w:w="2268"/>
      </w:tblGrid>
      <w:tr w:rsidR="004B6747" w:rsidRPr="00D03D84" w:rsidTr="00B75127">
        <w:tc>
          <w:tcPr>
            <w:tcW w:w="37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2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1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4</w:t>
            </w:r>
          </w:p>
        </w:tc>
      </w:tr>
      <w:tr w:rsidR="004B6747" w:rsidRPr="00D03D84" w:rsidTr="00B75127">
        <w:tc>
          <w:tcPr>
            <w:tcW w:w="378" w:type="pct"/>
            <w:vMerge w:val="restart"/>
            <w:tcBorders>
              <w:top w:val="single" w:sz="6" w:space="0" w:color="auto"/>
            </w:tcBorders>
          </w:tcPr>
          <w:p w:rsidR="00991873" w:rsidRPr="00D03D84" w:rsidRDefault="00742F6C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</w:t>
            </w:r>
            <w:r w:rsidR="00991873">
              <w:rPr>
                <w:color w:val="000000"/>
                <w:sz w:val="26"/>
                <w:szCs w:val="26"/>
              </w:rPr>
              <w:t>50</w:t>
            </w:r>
            <w:r w:rsidR="00991873" w:rsidRPr="00D03D84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74" w:type="pct"/>
            <w:vMerge w:val="restart"/>
            <w:tcBorders>
              <w:top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 xml:space="preserve">Общество с </w:t>
            </w:r>
            <w:proofErr w:type="gramStart"/>
            <w:r w:rsidRPr="00D03D84">
              <w:rPr>
                <w:color w:val="000000"/>
                <w:sz w:val="26"/>
                <w:szCs w:val="26"/>
              </w:rPr>
              <w:t>ограничен</w:t>
            </w:r>
            <w:r>
              <w:rPr>
                <w:color w:val="000000"/>
                <w:sz w:val="26"/>
                <w:szCs w:val="26"/>
              </w:rPr>
              <w:t>ной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ответ-</w:t>
            </w:r>
            <w:proofErr w:type="spellStart"/>
            <w:r>
              <w:rPr>
                <w:color w:val="000000"/>
                <w:sz w:val="26"/>
                <w:szCs w:val="26"/>
              </w:rPr>
              <w:t>ственностью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r w:rsidR="00742F6C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ИТ</w:t>
            </w:r>
            <w:r w:rsidR="00742F6C">
              <w:rPr>
                <w:color w:val="000000"/>
                <w:sz w:val="26"/>
                <w:szCs w:val="26"/>
              </w:rPr>
              <w:t>"</w:t>
            </w:r>
          </w:p>
        </w:tc>
        <w:tc>
          <w:tcPr>
            <w:tcW w:w="1136" w:type="pct"/>
            <w:vMerge w:val="restart"/>
            <w:tcBorders>
              <w:top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исправительные работы</w:t>
            </w:r>
          </w:p>
        </w:tc>
        <w:tc>
          <w:tcPr>
            <w:tcW w:w="1212" w:type="pct"/>
            <w:tcBorders>
              <w:top w:val="single" w:sz="6" w:space="0" w:color="auto"/>
              <w:bottom w:val="single" w:sz="6" w:space="0" w:color="auto"/>
            </w:tcBorders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0/1</w:t>
            </w:r>
          </w:p>
        </w:tc>
      </w:tr>
      <w:tr w:rsidR="004B6747" w:rsidRPr="00D03D84" w:rsidTr="003F3208">
        <w:tc>
          <w:tcPr>
            <w:tcW w:w="378" w:type="pct"/>
            <w:vMerge/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2274" w:type="pct"/>
            <w:vMerge/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136" w:type="pct"/>
            <w:vMerge/>
          </w:tcPr>
          <w:p w:rsidR="00991873" w:rsidRPr="00D03D84" w:rsidRDefault="00991873" w:rsidP="00742F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212" w:type="pct"/>
            <w:tcBorders>
              <w:top w:val="single" w:sz="6" w:space="0" w:color="auto"/>
            </w:tcBorders>
          </w:tcPr>
          <w:p w:rsidR="00991873" w:rsidRPr="00D03D84" w:rsidRDefault="00991873" w:rsidP="004B674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по режиму работы организации</w:t>
            </w:r>
          </w:p>
        </w:tc>
      </w:tr>
      <w:tr w:rsidR="004A4D18" w:rsidRPr="00D03D84" w:rsidTr="003F3208">
        <w:trPr>
          <w:trHeight w:val="912"/>
        </w:trPr>
        <w:tc>
          <w:tcPr>
            <w:tcW w:w="378" w:type="pct"/>
          </w:tcPr>
          <w:p w:rsidR="004A4D18" w:rsidRPr="00D03D84" w:rsidRDefault="004A4D18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51</w:t>
            </w:r>
            <w:r w:rsidRPr="00D03D84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74" w:type="pct"/>
          </w:tcPr>
          <w:p w:rsidR="004A4D18" w:rsidRPr="00D03D84" w:rsidRDefault="004A4D18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 xml:space="preserve">Общество с </w:t>
            </w:r>
            <w:proofErr w:type="gramStart"/>
            <w:r w:rsidRPr="00D03D84">
              <w:rPr>
                <w:color w:val="000000"/>
                <w:sz w:val="26"/>
                <w:szCs w:val="26"/>
              </w:rPr>
              <w:t>ограничен</w:t>
            </w:r>
            <w:r>
              <w:rPr>
                <w:color w:val="000000"/>
                <w:sz w:val="26"/>
                <w:szCs w:val="26"/>
              </w:rPr>
              <w:t>ной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ответ-</w:t>
            </w:r>
            <w:proofErr w:type="spellStart"/>
            <w:r>
              <w:rPr>
                <w:color w:val="000000"/>
                <w:sz w:val="26"/>
                <w:szCs w:val="26"/>
              </w:rPr>
              <w:t>ственностью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"Группа Компаний Успех"</w:t>
            </w:r>
          </w:p>
        </w:tc>
        <w:tc>
          <w:tcPr>
            <w:tcW w:w="1136" w:type="pct"/>
          </w:tcPr>
          <w:p w:rsidR="004A4D18" w:rsidRPr="00D03D84" w:rsidRDefault="004A4D18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-"-</w:t>
            </w:r>
          </w:p>
        </w:tc>
        <w:tc>
          <w:tcPr>
            <w:tcW w:w="1212" w:type="pct"/>
          </w:tcPr>
          <w:p w:rsidR="004A4D18" w:rsidRPr="00D03D84" w:rsidRDefault="004A4D18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-"-</w:t>
            </w:r>
          </w:p>
        </w:tc>
      </w:tr>
    </w:tbl>
    <w:p w:rsidR="004B6747" w:rsidRDefault="004B6747">
      <w:pPr>
        <w:sectPr w:rsidR="004B6747" w:rsidSect="00742F6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4894" w:type="pct"/>
        <w:tblInd w:w="102" w:type="dxa"/>
        <w:tblLayout w:type="fixed"/>
        <w:tblCellMar>
          <w:left w:w="102" w:type="dxa"/>
          <w:right w:w="102" w:type="dxa"/>
        </w:tblCellMar>
        <w:tblLook w:val="00A0" w:firstRow="1" w:lastRow="0" w:firstColumn="1" w:lastColumn="0" w:noHBand="0" w:noVBand="0"/>
      </w:tblPr>
      <w:tblGrid>
        <w:gridCol w:w="707"/>
        <w:gridCol w:w="4255"/>
        <w:gridCol w:w="2126"/>
        <w:gridCol w:w="2268"/>
      </w:tblGrid>
      <w:tr w:rsidR="00B75127" w:rsidRPr="00D03D84" w:rsidTr="003F3208">
        <w:tc>
          <w:tcPr>
            <w:tcW w:w="3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27" w:rsidRDefault="00B75127" w:rsidP="00B75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2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27" w:rsidRPr="00D03D84" w:rsidRDefault="00B75127" w:rsidP="00B75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27" w:rsidRPr="004B6747" w:rsidRDefault="00B75127" w:rsidP="00B75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5127" w:rsidRPr="004B6747" w:rsidRDefault="00B75127" w:rsidP="00B75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B75127" w:rsidRPr="00D03D84" w:rsidTr="00B75127">
        <w:trPr>
          <w:trHeight w:val="60"/>
        </w:trPr>
        <w:tc>
          <w:tcPr>
            <w:tcW w:w="378" w:type="pct"/>
            <w:vMerge w:val="restart"/>
            <w:tcBorders>
              <w:top w:val="single" w:sz="4" w:space="0" w:color="auto"/>
            </w:tcBorders>
          </w:tcPr>
          <w:p w:rsidR="00B75127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52</w:t>
            </w:r>
            <w:r w:rsidRPr="00D03D84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74" w:type="pct"/>
            <w:vMerge w:val="restart"/>
            <w:tcBorders>
              <w:top w:val="single" w:sz="4" w:space="0" w:color="auto"/>
            </w:tcBorders>
          </w:tcPr>
          <w:p w:rsidR="00B75127" w:rsidRPr="00D03D84" w:rsidRDefault="00B75127" w:rsidP="00B75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Индивидуальный предпринима</w:t>
            </w:r>
            <w:r>
              <w:rPr>
                <w:color w:val="000000"/>
                <w:sz w:val="26"/>
                <w:szCs w:val="26"/>
              </w:rPr>
              <w:t>тель "</w:t>
            </w:r>
            <w:proofErr w:type="spellStart"/>
            <w:r>
              <w:rPr>
                <w:color w:val="000000"/>
                <w:sz w:val="26"/>
                <w:szCs w:val="26"/>
              </w:rPr>
              <w:t>Вакурова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Лидия Михайловна"</w:t>
            </w:r>
          </w:p>
        </w:tc>
        <w:tc>
          <w:tcPr>
            <w:tcW w:w="1136" w:type="pct"/>
            <w:vMerge w:val="restart"/>
            <w:tcBorders>
              <w:top w:val="single" w:sz="4" w:space="0" w:color="auto"/>
            </w:tcBorders>
          </w:tcPr>
          <w:p w:rsidR="00B75127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B6747">
              <w:rPr>
                <w:color w:val="000000"/>
                <w:sz w:val="26"/>
                <w:szCs w:val="26"/>
              </w:rPr>
              <w:t>исправительные работы</w:t>
            </w:r>
          </w:p>
        </w:tc>
        <w:tc>
          <w:tcPr>
            <w:tcW w:w="1212" w:type="pct"/>
            <w:tcBorders>
              <w:top w:val="single" w:sz="4" w:space="0" w:color="auto"/>
            </w:tcBorders>
          </w:tcPr>
          <w:p w:rsidR="00B75127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0/1</w:t>
            </w:r>
          </w:p>
        </w:tc>
      </w:tr>
      <w:tr w:rsidR="00B75127" w:rsidRPr="00D03D84" w:rsidTr="00B75127">
        <w:trPr>
          <w:trHeight w:val="300"/>
        </w:trPr>
        <w:tc>
          <w:tcPr>
            <w:tcW w:w="378" w:type="pct"/>
            <w:vMerge/>
          </w:tcPr>
          <w:p w:rsidR="00B75127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274" w:type="pct"/>
            <w:vMerge/>
          </w:tcPr>
          <w:p w:rsidR="00B75127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6" w:type="pct"/>
            <w:vMerge/>
          </w:tcPr>
          <w:p w:rsidR="00B75127" w:rsidRPr="004B6747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:rsidR="00B75127" w:rsidRPr="004B6747" w:rsidRDefault="00B75127" w:rsidP="00B7512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B6747">
              <w:rPr>
                <w:color w:val="000000"/>
                <w:sz w:val="26"/>
                <w:szCs w:val="26"/>
              </w:rPr>
              <w:t>по режиму работы организации</w:t>
            </w:r>
          </w:p>
        </w:tc>
      </w:tr>
      <w:tr w:rsidR="004B6747" w:rsidRPr="00D03D84" w:rsidTr="00B75127">
        <w:tc>
          <w:tcPr>
            <w:tcW w:w="378" w:type="pct"/>
            <w:tcBorders>
              <w:bottom w:val="single" w:sz="4" w:space="0" w:color="auto"/>
            </w:tcBorders>
          </w:tcPr>
          <w:p w:rsidR="00D03D84" w:rsidRPr="00D03D84" w:rsidRDefault="00A02425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</w:t>
            </w:r>
            <w:r w:rsidR="00D03D84" w:rsidRPr="00D03D84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:rsidR="00D03D84" w:rsidRPr="00D03D84" w:rsidRDefault="00A02425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D03D84">
              <w:rPr>
                <w:color w:val="000000"/>
                <w:sz w:val="26"/>
                <w:szCs w:val="26"/>
              </w:rPr>
              <w:t>Индивидуальный предпринима</w:t>
            </w:r>
            <w:r>
              <w:rPr>
                <w:color w:val="000000"/>
                <w:sz w:val="26"/>
                <w:szCs w:val="26"/>
              </w:rPr>
              <w:t xml:space="preserve">тель </w:t>
            </w:r>
            <w:r w:rsidR="00742F6C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Ильин Игорь Анатольевич</w:t>
            </w:r>
            <w:r w:rsidR="00742F6C">
              <w:rPr>
                <w:color w:val="000000"/>
                <w:sz w:val="26"/>
                <w:szCs w:val="26"/>
              </w:rPr>
              <w:t>"</w:t>
            </w:r>
          </w:p>
        </w:tc>
        <w:tc>
          <w:tcPr>
            <w:tcW w:w="1136" w:type="pct"/>
            <w:tcBorders>
              <w:bottom w:val="single" w:sz="4" w:space="0" w:color="auto"/>
            </w:tcBorders>
          </w:tcPr>
          <w:p w:rsidR="00D03D84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-"-</w:t>
            </w:r>
          </w:p>
        </w:tc>
        <w:tc>
          <w:tcPr>
            <w:tcW w:w="1212" w:type="pct"/>
            <w:tcBorders>
              <w:bottom w:val="single" w:sz="4" w:space="0" w:color="auto"/>
            </w:tcBorders>
          </w:tcPr>
          <w:p w:rsidR="00D03D84" w:rsidRPr="00D03D84" w:rsidRDefault="00B75127" w:rsidP="004B6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-"-</w:t>
            </w:r>
            <w:r w:rsidR="004B6747">
              <w:rPr>
                <w:color w:val="000000"/>
                <w:sz w:val="26"/>
                <w:szCs w:val="26"/>
              </w:rPr>
              <w:t>".</w:t>
            </w:r>
          </w:p>
        </w:tc>
      </w:tr>
    </w:tbl>
    <w:p w:rsidR="006312EF" w:rsidRDefault="00D03D84" w:rsidP="00B75127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color w:val="000000"/>
          <w:sz w:val="26"/>
          <w:szCs w:val="26"/>
        </w:rPr>
      </w:pPr>
      <w:r w:rsidRPr="00D03D84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742F6C">
        <w:rPr>
          <w:color w:val="000000"/>
          <w:sz w:val="26"/>
          <w:szCs w:val="26"/>
        </w:rPr>
        <w:t>"</w:t>
      </w:r>
      <w:r w:rsidRPr="00D03D84">
        <w:rPr>
          <w:color w:val="000000"/>
          <w:sz w:val="26"/>
          <w:szCs w:val="26"/>
        </w:rPr>
        <w:t>Новгород</w:t>
      </w:r>
      <w:r w:rsidR="00742F6C">
        <w:rPr>
          <w:color w:val="000000"/>
          <w:sz w:val="26"/>
          <w:szCs w:val="26"/>
        </w:rPr>
        <w:t>"</w:t>
      </w:r>
      <w:r w:rsidRPr="00D03D84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B6747" w:rsidRPr="004B6747" w:rsidRDefault="004B6747" w:rsidP="004B674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4B6747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4B6747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4B6747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B6747" w:rsidRDefault="004B6747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3F3208" w:rsidRDefault="003F3208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15A8E" w:rsidRDefault="004B6747" w:rsidP="004B67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3F3208" w:rsidRDefault="003F3208" w:rsidP="004B67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4317п</w:t>
      </w:r>
    </w:p>
    <w:sectPr w:rsidR="003F3208" w:rsidSect="00742F6C">
      <w:headerReference w:type="firs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E08" w:rsidRDefault="00797E08" w:rsidP="008E6470">
      <w:pPr>
        <w:spacing w:after="0" w:line="240" w:lineRule="auto"/>
      </w:pPr>
      <w:r>
        <w:separator/>
      </w:r>
    </w:p>
  </w:endnote>
  <w:endnote w:type="continuationSeparator" w:id="0">
    <w:p w:rsidR="00797E08" w:rsidRDefault="00797E0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E08" w:rsidRDefault="00797E08" w:rsidP="008E6470">
      <w:pPr>
        <w:spacing w:after="0" w:line="240" w:lineRule="auto"/>
      </w:pPr>
      <w:r>
        <w:separator/>
      </w:r>
    </w:p>
  </w:footnote>
  <w:footnote w:type="continuationSeparator" w:id="0">
    <w:p w:rsidR="00797E08" w:rsidRDefault="00797E0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F3208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2436932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4B6747" w:rsidRPr="004B6747" w:rsidRDefault="004B6747" w:rsidP="004B6747">
        <w:pPr>
          <w:pStyle w:val="a5"/>
          <w:widowControl w:val="0"/>
          <w:jc w:val="center"/>
          <w:rPr>
            <w:sz w:val="24"/>
          </w:rPr>
        </w:pPr>
        <w:r w:rsidRPr="004B6747">
          <w:rPr>
            <w:sz w:val="24"/>
          </w:rPr>
          <w:fldChar w:fldCharType="begin"/>
        </w:r>
        <w:r w:rsidRPr="004B6747">
          <w:rPr>
            <w:sz w:val="24"/>
          </w:rPr>
          <w:instrText>PAGE   \* MERGEFORMAT</w:instrText>
        </w:r>
        <w:r w:rsidRPr="004B6747">
          <w:rPr>
            <w:sz w:val="24"/>
          </w:rPr>
          <w:fldChar w:fldCharType="separate"/>
        </w:r>
        <w:r w:rsidR="00A16001">
          <w:rPr>
            <w:noProof/>
            <w:sz w:val="24"/>
          </w:rPr>
          <w:t>2</w:t>
        </w:r>
        <w:r w:rsidRPr="004B6747">
          <w:rPr>
            <w:sz w:val="24"/>
          </w:rPr>
          <w:fldChar w:fldCharType="end"/>
        </w:r>
      </w:p>
    </w:sdtContent>
  </w:sdt>
  <w:p w:rsidR="004B6747" w:rsidRPr="004B6747" w:rsidRDefault="004B6747" w:rsidP="004B6747">
    <w:pPr>
      <w:pStyle w:val="a5"/>
      <w:widowControl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3"/>
    <w:rsid w:val="00015A8E"/>
    <w:rsid w:val="00033D86"/>
    <w:rsid w:val="00086A79"/>
    <w:rsid w:val="000979B3"/>
    <w:rsid w:val="000C06A3"/>
    <w:rsid w:val="000D6A99"/>
    <w:rsid w:val="000F657F"/>
    <w:rsid w:val="001104BE"/>
    <w:rsid w:val="00111BC0"/>
    <w:rsid w:val="00131450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3F3208"/>
    <w:rsid w:val="00421C00"/>
    <w:rsid w:val="00455ACB"/>
    <w:rsid w:val="00460654"/>
    <w:rsid w:val="0047142E"/>
    <w:rsid w:val="00495A6F"/>
    <w:rsid w:val="004A4D18"/>
    <w:rsid w:val="004B6747"/>
    <w:rsid w:val="004E4593"/>
    <w:rsid w:val="004F6BF4"/>
    <w:rsid w:val="00515543"/>
    <w:rsid w:val="005A7FAB"/>
    <w:rsid w:val="006312EF"/>
    <w:rsid w:val="00631F83"/>
    <w:rsid w:val="00636F01"/>
    <w:rsid w:val="006371C5"/>
    <w:rsid w:val="00661C50"/>
    <w:rsid w:val="00742F6C"/>
    <w:rsid w:val="00797388"/>
    <w:rsid w:val="00797E08"/>
    <w:rsid w:val="007F5FA4"/>
    <w:rsid w:val="00830DD9"/>
    <w:rsid w:val="00897181"/>
    <w:rsid w:val="008A4F49"/>
    <w:rsid w:val="008C5AC1"/>
    <w:rsid w:val="008D110A"/>
    <w:rsid w:val="008E6470"/>
    <w:rsid w:val="0098352F"/>
    <w:rsid w:val="00991873"/>
    <w:rsid w:val="009E596D"/>
    <w:rsid w:val="009F5E09"/>
    <w:rsid w:val="00A02425"/>
    <w:rsid w:val="00A16001"/>
    <w:rsid w:val="00A66826"/>
    <w:rsid w:val="00AE4DF4"/>
    <w:rsid w:val="00AE5184"/>
    <w:rsid w:val="00AF0EBC"/>
    <w:rsid w:val="00B12005"/>
    <w:rsid w:val="00B55C74"/>
    <w:rsid w:val="00B75127"/>
    <w:rsid w:val="00B864C9"/>
    <w:rsid w:val="00B9665C"/>
    <w:rsid w:val="00BD7884"/>
    <w:rsid w:val="00BE648B"/>
    <w:rsid w:val="00C02D33"/>
    <w:rsid w:val="00C20D29"/>
    <w:rsid w:val="00C7424B"/>
    <w:rsid w:val="00C96F08"/>
    <w:rsid w:val="00CD5732"/>
    <w:rsid w:val="00D03D84"/>
    <w:rsid w:val="00D43EB7"/>
    <w:rsid w:val="00D6524B"/>
    <w:rsid w:val="00D9784C"/>
    <w:rsid w:val="00DB7DAB"/>
    <w:rsid w:val="00DD2E87"/>
    <w:rsid w:val="00DF10D1"/>
    <w:rsid w:val="00DF602B"/>
    <w:rsid w:val="00E0381F"/>
    <w:rsid w:val="00E476D6"/>
    <w:rsid w:val="00E91B80"/>
    <w:rsid w:val="00E967CC"/>
    <w:rsid w:val="00EF0715"/>
    <w:rsid w:val="00EF729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CC87-AC26-413A-B647-9777D79D9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25</TotalTime>
  <Pages>2</Pages>
  <Words>212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Арсентьев Евгений Вадимович</dc:creator>
  <cp:lastModifiedBy>Кудрявцева Марина Вениаминовна</cp:lastModifiedBy>
  <cp:revision>9</cp:revision>
  <cp:lastPrinted>2025-11-01T07:24:00Z</cp:lastPrinted>
  <dcterms:created xsi:type="dcterms:W3CDTF">2025-11-01T05:16:00Z</dcterms:created>
  <dcterms:modified xsi:type="dcterms:W3CDTF">2025-11-01T07:48:00Z</dcterms:modified>
</cp:coreProperties>
</file>