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997" w:rsidRPr="00FE31C2" w:rsidRDefault="00FE31C2" w:rsidP="00FE31C2">
      <w:pPr>
        <w:widowControl w:val="0"/>
        <w:tabs>
          <w:tab w:val="left" w:pos="1179"/>
        </w:tabs>
        <w:suppressAutoHyphens w:val="0"/>
        <w:spacing w:after="0" w:line="240" w:lineRule="auto"/>
        <w:ind w:left="5670"/>
        <w:jc w:val="center"/>
        <w:rPr>
          <w:rFonts w:ascii="Times New Roman" w:hAnsi="Times New Roman"/>
          <w:sz w:val="26"/>
          <w:szCs w:val="26"/>
        </w:rPr>
      </w:pPr>
      <w:r w:rsidRPr="00FE31C2">
        <w:rPr>
          <w:rFonts w:ascii="Times New Roman" w:hAnsi="Times New Roman"/>
          <w:sz w:val="26"/>
          <w:szCs w:val="26"/>
        </w:rPr>
        <w:t>У</w:t>
      </w:r>
      <w:r w:rsidR="00E93820" w:rsidRPr="00FE31C2">
        <w:rPr>
          <w:rFonts w:ascii="Times New Roman" w:hAnsi="Times New Roman"/>
          <w:sz w:val="26"/>
          <w:szCs w:val="26"/>
        </w:rPr>
        <w:t>ТВЕРЖДЕНО</w:t>
      </w:r>
    </w:p>
    <w:p w:rsidR="00FE31C2" w:rsidRDefault="00FE31C2" w:rsidP="00FE31C2">
      <w:pPr>
        <w:widowControl w:val="0"/>
        <w:tabs>
          <w:tab w:val="left" w:pos="1179"/>
        </w:tabs>
        <w:suppressAutoHyphens w:val="0"/>
        <w:spacing w:after="0" w:line="240" w:lineRule="auto"/>
        <w:ind w:left="5670"/>
        <w:jc w:val="center"/>
        <w:rPr>
          <w:rFonts w:ascii="Times New Roman" w:hAnsi="Times New Roman"/>
          <w:sz w:val="26"/>
          <w:szCs w:val="26"/>
        </w:rPr>
      </w:pPr>
      <w:r w:rsidRPr="00FE31C2">
        <w:rPr>
          <w:rFonts w:ascii="Times New Roman" w:hAnsi="Times New Roman"/>
          <w:sz w:val="26"/>
          <w:szCs w:val="26"/>
        </w:rPr>
        <w:t>постановлением Администра</w:t>
      </w:r>
      <w:r>
        <w:rPr>
          <w:rFonts w:ascii="Times New Roman" w:hAnsi="Times New Roman"/>
          <w:sz w:val="26"/>
          <w:szCs w:val="26"/>
        </w:rPr>
        <w:t>ции</w:t>
      </w:r>
    </w:p>
    <w:p w:rsidR="00FE31C2" w:rsidRPr="00FE31C2" w:rsidRDefault="00FE31C2" w:rsidP="00FE31C2">
      <w:pPr>
        <w:widowControl w:val="0"/>
        <w:tabs>
          <w:tab w:val="left" w:pos="1179"/>
        </w:tabs>
        <w:suppressAutoHyphens w:val="0"/>
        <w:spacing w:after="0" w:line="240" w:lineRule="auto"/>
        <w:ind w:left="5670"/>
        <w:jc w:val="center"/>
        <w:rPr>
          <w:rFonts w:ascii="Times New Roman" w:hAnsi="Times New Roman"/>
          <w:sz w:val="26"/>
          <w:szCs w:val="26"/>
        </w:rPr>
      </w:pPr>
      <w:r w:rsidRPr="00FE31C2">
        <w:rPr>
          <w:rFonts w:ascii="Times New Roman" w:hAnsi="Times New Roman"/>
          <w:sz w:val="26"/>
          <w:szCs w:val="26"/>
        </w:rPr>
        <w:t>Великого Новгорода</w:t>
      </w:r>
    </w:p>
    <w:p w:rsidR="00FE31C2" w:rsidRDefault="00FE31C2" w:rsidP="00FE31C2">
      <w:pPr>
        <w:widowControl w:val="0"/>
        <w:tabs>
          <w:tab w:val="left" w:pos="1179"/>
        </w:tabs>
        <w:suppressAutoHyphens w:val="0"/>
        <w:spacing w:after="0" w:line="240" w:lineRule="auto"/>
        <w:ind w:left="5670"/>
        <w:jc w:val="center"/>
        <w:rPr>
          <w:rFonts w:ascii="Times New Roman" w:hAnsi="Times New Roman"/>
          <w:sz w:val="26"/>
          <w:szCs w:val="26"/>
        </w:rPr>
      </w:pPr>
      <w:r w:rsidRPr="00FE31C2">
        <w:rPr>
          <w:rFonts w:ascii="Times New Roman" w:hAnsi="Times New Roman"/>
          <w:sz w:val="26"/>
          <w:szCs w:val="26"/>
        </w:rPr>
        <w:t>от       .11.2025 №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E31C2" w:rsidRPr="00FE31C2" w:rsidRDefault="00FE31C2" w:rsidP="00FE31C2">
      <w:pPr>
        <w:pStyle w:val="ConsPlusNormal"/>
        <w:suppressAutoHyphens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FE31C2" w:rsidRDefault="00FE31C2" w:rsidP="00FE31C2">
      <w:pPr>
        <w:pStyle w:val="ConsPlusNormal"/>
        <w:suppressAutoHyphens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E31C2">
        <w:rPr>
          <w:rFonts w:ascii="Times New Roman" w:hAnsi="Times New Roman" w:cs="Times New Roman"/>
          <w:b/>
          <w:bCs/>
          <w:sz w:val="26"/>
          <w:szCs w:val="26"/>
        </w:rPr>
        <w:t>Задание на разработку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документации</w:t>
      </w:r>
    </w:p>
    <w:p w:rsidR="00FE31C2" w:rsidRPr="00FE31C2" w:rsidRDefault="00FE31C2" w:rsidP="00FE31C2">
      <w:pPr>
        <w:pStyle w:val="ConsPlusNormal"/>
        <w:suppressAutoHyphens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E31C2">
        <w:rPr>
          <w:rFonts w:ascii="Times New Roman" w:hAnsi="Times New Roman" w:cs="Times New Roman"/>
          <w:b/>
          <w:bCs/>
          <w:sz w:val="26"/>
          <w:szCs w:val="26"/>
        </w:rPr>
        <w:t>по планировке территории</w:t>
      </w:r>
    </w:p>
    <w:p w:rsidR="00FE31C2" w:rsidRPr="00FE31C2" w:rsidRDefault="00FE31C2" w:rsidP="00FE31C2">
      <w:pPr>
        <w:widowControl w:val="0"/>
        <w:tabs>
          <w:tab w:val="left" w:pos="1179"/>
        </w:tabs>
        <w:suppressAutoHyphens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356"/>
      </w:tblGrid>
      <w:tr w:rsidR="00FE31C2" w:rsidTr="00941821">
        <w:trPr>
          <w:trHeight w:val="160"/>
        </w:trPr>
        <w:tc>
          <w:tcPr>
            <w:tcW w:w="9356" w:type="dxa"/>
            <w:tcBorders>
              <w:bottom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spacing w:after="4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Часть квартала 3 Донецкого район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а Великого Новгорода в пределах</w:t>
            </w:r>
          </w:p>
        </w:tc>
      </w:tr>
      <w:tr w:rsidR="00E93820" w:rsidTr="00941821">
        <w:trPr>
          <w:trHeight w:val="84"/>
        </w:trPr>
        <w:tc>
          <w:tcPr>
            <w:tcW w:w="9356" w:type="dxa"/>
            <w:tcBorders>
              <w:top w:val="single" w:sz="4" w:space="0" w:color="000000"/>
            </w:tcBorders>
          </w:tcPr>
          <w:p w:rsidR="00E93820" w:rsidRPr="00E93820" w:rsidRDefault="00E93820" w:rsidP="009B4188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93820">
              <w:rPr>
                <w:rFonts w:ascii="Times New Roman" w:hAnsi="Times New Roman" w:cs="Times New Roman"/>
                <w:sz w:val="20"/>
                <w:szCs w:val="22"/>
              </w:rPr>
              <w:t xml:space="preserve">(наименование территории, наименование </w:t>
            </w:r>
            <w:proofErr w:type="gramEnd"/>
          </w:p>
        </w:tc>
      </w:tr>
      <w:tr w:rsidR="00E93820" w:rsidTr="00941821">
        <w:trPr>
          <w:trHeight w:val="60"/>
        </w:trPr>
        <w:tc>
          <w:tcPr>
            <w:tcW w:w="9356" w:type="dxa"/>
            <w:tcBorders>
              <w:bottom w:val="single" w:sz="4" w:space="0" w:color="000000"/>
            </w:tcBorders>
          </w:tcPr>
          <w:p w:rsidR="00E93820" w:rsidRPr="00E93820" w:rsidRDefault="00E93820" w:rsidP="00742B0E">
            <w:pPr>
              <w:pStyle w:val="ConsPlusNormal"/>
              <w:spacing w:after="4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территориальной зоны ОД.1</w:t>
            </w:r>
            <w:r w:rsidR="00742B0E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многофункциональная общественно-деловая зона</w:t>
            </w:r>
            <w:r w:rsidR="00742B0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E93820" w:rsidTr="00941821">
        <w:trPr>
          <w:trHeight w:val="60"/>
        </w:trPr>
        <w:tc>
          <w:tcPr>
            <w:tcW w:w="9356" w:type="dxa"/>
            <w:tcBorders>
              <w:top w:val="single" w:sz="4" w:space="0" w:color="000000"/>
            </w:tcBorders>
          </w:tcPr>
          <w:p w:rsidR="00E93820" w:rsidRPr="00E93820" w:rsidRDefault="009B4188" w:rsidP="009B4188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3820">
              <w:rPr>
                <w:rFonts w:ascii="Times New Roman" w:hAnsi="Times New Roman" w:cs="Times New Roman"/>
                <w:sz w:val="20"/>
                <w:szCs w:val="22"/>
              </w:rPr>
              <w:t>объекта (объектов) капитального</w:t>
            </w:r>
            <w:r w:rsidRPr="00E93820">
              <w:rPr>
                <w:rFonts w:ascii="Times New Roman" w:hAnsi="Times New Roman" w:cs="Times New Roman"/>
                <w:sz w:val="20"/>
                <w:szCs w:val="20"/>
              </w:rPr>
              <w:t xml:space="preserve"> строительства,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3820" w:rsidRPr="00E93820">
              <w:rPr>
                <w:rFonts w:ascii="Times New Roman" w:hAnsi="Times New Roman" w:cs="Times New Roman"/>
                <w:sz w:val="20"/>
                <w:szCs w:val="20"/>
              </w:rPr>
              <w:t xml:space="preserve">для размещения которого (которых) </w:t>
            </w:r>
          </w:p>
        </w:tc>
      </w:tr>
      <w:tr w:rsidR="009B4188" w:rsidTr="00941821">
        <w:trPr>
          <w:trHeight w:val="70"/>
        </w:trPr>
        <w:tc>
          <w:tcPr>
            <w:tcW w:w="9356" w:type="dxa"/>
            <w:tcBorders>
              <w:bottom w:val="single" w:sz="4" w:space="0" w:color="000000"/>
            </w:tcBorders>
          </w:tcPr>
          <w:p w:rsidR="009B4188" w:rsidRPr="00E93820" w:rsidRDefault="009B4188" w:rsidP="009B4188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гостиница</w:t>
            </w:r>
          </w:p>
        </w:tc>
      </w:tr>
      <w:tr w:rsidR="00FE31C2" w:rsidTr="00941821">
        <w:trPr>
          <w:trHeight w:val="70"/>
        </w:trPr>
        <w:tc>
          <w:tcPr>
            <w:tcW w:w="9356" w:type="dxa"/>
            <w:tcBorders>
              <w:top w:val="single" w:sz="4" w:space="0" w:color="000000"/>
            </w:tcBorders>
          </w:tcPr>
          <w:p w:rsidR="00FE31C2" w:rsidRPr="00E93820" w:rsidRDefault="009B4188" w:rsidP="00E93820">
            <w:pPr>
              <w:pStyle w:val="ConsPlusNormal"/>
              <w:spacing w:after="24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0"/>
                <w:szCs w:val="20"/>
              </w:rPr>
              <w:t>подготавливается документация по планировке</w:t>
            </w:r>
            <w:r w:rsidRPr="00E93820">
              <w:rPr>
                <w:rFonts w:ascii="Times New Roman" w:hAnsi="Times New Roman" w:cs="Times New Roman"/>
                <w:sz w:val="20"/>
                <w:szCs w:val="26"/>
              </w:rPr>
              <w:t xml:space="preserve"> территории)</w:t>
            </w:r>
          </w:p>
        </w:tc>
      </w:tr>
    </w:tbl>
    <w:p w:rsidR="009B4188" w:rsidRPr="009B4188" w:rsidRDefault="009B4188" w:rsidP="009B4188">
      <w:pPr>
        <w:spacing w:after="0" w:line="240" w:lineRule="auto"/>
        <w:rPr>
          <w:rFonts w:ascii="Times New Roman" w:hAnsi="Times New Roman"/>
          <w:sz w:val="2"/>
          <w:szCs w:val="2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5670"/>
      </w:tblGrid>
      <w:tr w:rsidR="00E93820" w:rsidTr="00941821">
        <w:trPr>
          <w:trHeight w:val="60"/>
        </w:trPr>
        <w:tc>
          <w:tcPr>
            <w:tcW w:w="567" w:type="dxa"/>
          </w:tcPr>
          <w:p w:rsid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E93820" w:rsidRP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3119" w:type="dxa"/>
          </w:tcPr>
          <w:p w:rsidR="00E93820" w:rsidRP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Наименование позиции</w:t>
            </w:r>
          </w:p>
        </w:tc>
        <w:tc>
          <w:tcPr>
            <w:tcW w:w="5670" w:type="dxa"/>
          </w:tcPr>
          <w:p w:rsidR="00E93820" w:rsidRP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</w:t>
            </w:r>
          </w:p>
        </w:tc>
      </w:tr>
    </w:tbl>
    <w:p w:rsidR="00941821" w:rsidRPr="00941821" w:rsidRDefault="00941821" w:rsidP="00941821">
      <w:pPr>
        <w:spacing w:after="0" w:line="240" w:lineRule="auto"/>
        <w:rPr>
          <w:sz w:val="2"/>
          <w:szCs w:val="2"/>
        </w:rPr>
      </w:pP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5670"/>
      </w:tblGrid>
      <w:tr w:rsidR="00E93820" w:rsidTr="00941821">
        <w:trPr>
          <w:trHeight w:val="60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20" w:rsidRP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820" w:rsidRPr="00E93820" w:rsidRDefault="00E93820" w:rsidP="00E9382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Вид разрабатываемой 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кументации</w:t>
            </w:r>
            <w:proofErr w:type="spellEnd"/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по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планиров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ке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территории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9B4188">
            <w:pPr>
              <w:pStyle w:val="ConsPlusNormal"/>
              <w:ind w:firstLine="31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проект межевания территории в виде 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дельного</w:t>
            </w:r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Инициатор подготовки документации по </w:t>
            </w:r>
            <w:proofErr w:type="spellStart"/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плани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ровке</w:t>
            </w:r>
            <w:proofErr w:type="spellEnd"/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территории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646F3A" w:rsidRDefault="00FE31C2" w:rsidP="009B4188">
            <w:pPr>
              <w:widowControl w:val="0"/>
              <w:tabs>
                <w:tab w:val="left" w:pos="990"/>
              </w:tabs>
              <w:snapToGrid w:val="0"/>
              <w:spacing w:after="60" w:line="240" w:lineRule="auto"/>
              <w:ind w:firstLine="31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>Ивановский Константин Викторович</w:t>
            </w:r>
          </w:p>
          <w:p w:rsidR="00646F3A" w:rsidRPr="00646F3A" w:rsidRDefault="00646F3A" w:rsidP="00646F3A">
            <w:pPr>
              <w:pStyle w:val="Standard"/>
              <w:widowControl w:val="0"/>
              <w:snapToGrid w:val="0"/>
              <w:spacing w:after="60" w:line="240" w:lineRule="auto"/>
              <w:ind w:firstLine="283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места регистрации:</w:t>
            </w:r>
            <w:r w:rsidRPr="00646F3A">
              <w:rPr>
                <w:rFonts w:ascii="Times New Roman" w:hAnsi="Times New Roman"/>
                <w:sz w:val="26"/>
                <w:szCs w:val="26"/>
              </w:rPr>
              <w:t xml:space="preserve"> персональные данные</w:t>
            </w:r>
          </w:p>
          <w:p w:rsidR="00646F3A" w:rsidRPr="00646F3A" w:rsidRDefault="00646F3A" w:rsidP="00646F3A">
            <w:pPr>
              <w:pStyle w:val="Standard"/>
              <w:widowControl w:val="0"/>
              <w:snapToGrid w:val="0"/>
              <w:spacing w:after="60" w:line="240" w:lineRule="auto"/>
              <w:ind w:firstLine="28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46F3A">
              <w:rPr>
                <w:rFonts w:ascii="Times New Roman" w:hAnsi="Times New Roman"/>
                <w:sz w:val="26"/>
                <w:szCs w:val="26"/>
              </w:rPr>
              <w:t>паспортные данные: персональные данные</w:t>
            </w:r>
          </w:p>
          <w:p w:rsidR="00FE31C2" w:rsidRPr="00EC340C" w:rsidRDefault="00EC340C" w:rsidP="009B4188">
            <w:pPr>
              <w:widowControl w:val="0"/>
              <w:snapToGrid w:val="0"/>
              <w:spacing w:after="120" w:line="240" w:lineRule="auto"/>
              <w:ind w:firstLine="31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электронная почта: </w:t>
            </w:r>
            <w:proofErr w:type="spellStart"/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  <w:lang w:val="en-US"/>
              </w:rPr>
              <w:t>Prokofev</w:t>
            </w:r>
            <w:proofErr w:type="spellEnd"/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>.</w:t>
            </w:r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  <w:lang w:val="en-US"/>
              </w:rPr>
              <w:t>s</w:t>
            </w:r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>.</w:t>
            </w:r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  <w:lang w:val="en-US"/>
              </w:rPr>
              <w:t>v</w:t>
            </w:r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>@</w:t>
            </w:r>
            <w:proofErr w:type="spellStart"/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  <w:lang w:val="en-US"/>
              </w:rPr>
              <w:t>armsimple</w:t>
            </w:r>
            <w:proofErr w:type="spellEnd"/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</w:rPr>
              <w:t>.</w:t>
            </w:r>
            <w:proofErr w:type="spellStart"/>
            <w:r w:rsidR="00FE31C2" w:rsidRPr="00646F3A">
              <w:rPr>
                <w:rFonts w:ascii="Times New Roman" w:hAnsi="Times New Roman"/>
                <w:color w:val="000000"/>
                <w:sz w:val="26"/>
                <w:szCs w:val="26"/>
                <w:lang w:val="en-US"/>
              </w:rPr>
              <w:t>ru</w:t>
            </w:r>
            <w:proofErr w:type="spellEnd"/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C340C">
            <w:pPr>
              <w:pStyle w:val="ConsPlusNormal"/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Источник </w:t>
            </w:r>
            <w:proofErr w:type="spellStart"/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финансирова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ния</w:t>
            </w:r>
            <w:proofErr w:type="spellEnd"/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работ по подготовке документации по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плани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ровке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территории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собственные средства инициатора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C340C">
            <w:pPr>
              <w:pStyle w:val="ConsPlusNormal"/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Вид и наименование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пла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нируемого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к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размещ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proofErr w:type="spellEnd"/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EC340C">
              <w:rPr>
                <w:rFonts w:ascii="Times New Roman" w:hAnsi="Times New Roman" w:cs="Times New Roman"/>
                <w:sz w:val="26"/>
                <w:szCs w:val="26"/>
              </w:rPr>
              <w:br/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нию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объекта капиталь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строительства, его основные характеристики (назначение,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местополо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жение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, площадь объекта капитального строитель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ства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и др.)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C340C" w:rsidRDefault="00FE31C2" w:rsidP="00EC340C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340C">
              <w:rPr>
                <w:rFonts w:ascii="Times New Roman" w:hAnsi="Times New Roman" w:cs="Times New Roman"/>
                <w:sz w:val="26"/>
                <w:szCs w:val="26"/>
              </w:rPr>
              <w:t>объект капитального строительства нежилого назначения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EC340C">
              <w:rPr>
                <w:rFonts w:ascii="Times New Roman" w:hAnsi="Times New Roman" w:cs="Times New Roman"/>
                <w:sz w:val="26"/>
                <w:szCs w:val="26"/>
              </w:rPr>
              <w:t xml:space="preserve"> гостиница;</w:t>
            </w:r>
          </w:p>
          <w:p w:rsidR="00FE31C2" w:rsidRPr="00E93820" w:rsidRDefault="00FE31C2" w:rsidP="00EC340C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местоположение - на </w:t>
            </w:r>
            <w:r w:rsidR="00C935E8" w:rsidRPr="00E93820">
              <w:rPr>
                <w:rFonts w:ascii="Times New Roman" w:hAnsi="Times New Roman" w:cs="Times New Roman"/>
                <w:sz w:val="26"/>
                <w:szCs w:val="26"/>
              </w:rPr>
              <w:t>земельном участке</w:t>
            </w:r>
            <w:r w:rsidR="00C935E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935E8"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образуемом в соответствии с проектом межевания территории;</w:t>
            </w:r>
          </w:p>
          <w:p w:rsidR="00FE31C2" w:rsidRPr="00E93820" w:rsidRDefault="00FE31C2" w:rsidP="00C935E8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площадь объекта капитального строительства и иные основные характеристики будут </w:t>
            </w:r>
            <w:proofErr w:type="spellStart"/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опре</w:t>
            </w:r>
            <w:proofErr w:type="spellEnd"/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делены</w:t>
            </w:r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на этапе архитектурно-строительного проектирования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C340C">
            <w:pPr>
              <w:pStyle w:val="ConsPlusNormal"/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Поселения, </w:t>
            </w:r>
            <w:proofErr w:type="spellStart"/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муниципаль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ные</w:t>
            </w:r>
            <w:proofErr w:type="spellEnd"/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округа, городские округа, муниципальные районы, субъекты Рос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сийской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Федерации, в отношении территорий которых осуществляется 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подготовка документации по планировке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террито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рии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9B4188">
            <w:pPr>
              <w:pStyle w:val="ConsPlusNormal"/>
              <w:ind w:left="34"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Новгородская область, муниципальное образо</w:t>
            </w:r>
            <w:r w:rsidR="00EC340C">
              <w:rPr>
                <w:rFonts w:ascii="Times New Roman" w:hAnsi="Times New Roman" w:cs="Times New Roman"/>
                <w:sz w:val="26"/>
                <w:szCs w:val="26"/>
              </w:rPr>
              <w:t>вание 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городской округ Великий Новгород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Состав документации по планировке территории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 xml:space="preserve">проект межевания территории состоит из основной части, которая подлежит </w:t>
            </w:r>
            <w:proofErr w:type="spellStart"/>
            <w:proofErr w:type="gramStart"/>
            <w:r w:rsidRPr="00E93820">
              <w:rPr>
                <w:rFonts w:ascii="Times New Roman" w:hAnsi="Times New Roman"/>
                <w:sz w:val="26"/>
                <w:szCs w:val="26"/>
              </w:rPr>
              <w:t>утверж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дению</w:t>
            </w:r>
            <w:proofErr w:type="spellEnd"/>
            <w:proofErr w:type="gramEnd"/>
            <w:r w:rsidRPr="00E93820">
              <w:rPr>
                <w:rFonts w:ascii="Times New Roman" w:hAnsi="Times New Roman"/>
                <w:sz w:val="26"/>
                <w:szCs w:val="26"/>
              </w:rPr>
              <w:t>, и материалов по обоснованию этого проекта.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Основная часть проекта межевания включает в себя текстовую часть и чертежи межевания территории.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Текстовая часть содержит следующие сведения: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перечень и сведения о площади образуемых земельных участков, в том числе возможные способы их образования;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 xml:space="preserve">перечень и сведения о площади образуемых земельных участков, которые будут отнесены к территориям общего пользования или имуществу общего пользования, в том числе в отношении которых предполагаются резервирование и (или) изъятие для </w:t>
            </w:r>
            <w:proofErr w:type="spellStart"/>
            <w:proofErr w:type="gramStart"/>
            <w:r w:rsidRPr="00E93820">
              <w:rPr>
                <w:rFonts w:ascii="Times New Roman" w:hAnsi="Times New Roman"/>
                <w:sz w:val="26"/>
                <w:szCs w:val="26"/>
              </w:rPr>
              <w:t>госу</w:t>
            </w:r>
            <w:proofErr w:type="spellEnd"/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дарственных</w:t>
            </w:r>
            <w:proofErr w:type="gram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или муниципальных нужд;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 xml:space="preserve">вид разрешенного использования </w:t>
            </w:r>
            <w:proofErr w:type="spellStart"/>
            <w:proofErr w:type="gramStart"/>
            <w:r w:rsidRPr="00E93820">
              <w:rPr>
                <w:rFonts w:ascii="Times New Roman" w:hAnsi="Times New Roman"/>
                <w:sz w:val="26"/>
                <w:szCs w:val="26"/>
              </w:rPr>
              <w:t>обра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зуемых</w:t>
            </w:r>
            <w:proofErr w:type="spellEnd"/>
            <w:proofErr w:type="gram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земельных участков в соответствии с проектом планировки территории;</w:t>
            </w:r>
          </w:p>
          <w:p w:rsidR="00FE31C2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сведения о границах территории, в 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отно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шении</w:t>
            </w:r>
            <w:proofErr w:type="spell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которой утвержден проект межевания, содержащие перечень координат характерных точек этих границ в системе координат, 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ис</w:t>
            </w:r>
            <w:proofErr w:type="spellEnd"/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 xml:space="preserve">пользуемой для ведения Единого 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госу</w:t>
            </w:r>
            <w:proofErr w:type="spellEnd"/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дарственного реестра недвижимости</w:t>
            </w:r>
            <w:r w:rsidR="00C935E8">
              <w:rPr>
                <w:rFonts w:ascii="Times New Roman" w:hAnsi="Times New Roman"/>
                <w:sz w:val="26"/>
                <w:szCs w:val="26"/>
              </w:rPr>
              <w:t>;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C935E8">
              <w:rPr>
                <w:rFonts w:ascii="Times New Roman" w:hAnsi="Times New Roman"/>
                <w:sz w:val="26"/>
                <w:szCs w:val="26"/>
              </w:rPr>
              <w:t>к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оорди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наты</w:t>
            </w:r>
            <w:proofErr w:type="spell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характерных точек границ территории, в отношении которой утвержден проект меже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вания</w:t>
            </w:r>
            <w:proofErr w:type="spell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, определяются в соответствии с 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требо</w:t>
            </w:r>
            <w:r w:rsidR="00EC340C">
              <w:rPr>
                <w:rFonts w:ascii="Times New Roman" w:hAnsi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/>
                <w:sz w:val="26"/>
                <w:szCs w:val="26"/>
              </w:rPr>
              <w:t>ваниями</w:t>
            </w:r>
            <w:proofErr w:type="spell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к точности определения координат характерных точек границ, установленных для территориальных зон.</w:t>
            </w:r>
            <w:proofErr w:type="gramEnd"/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На чертежах межевания отображаются: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границы планируемых и существующих элементов планировочной структуры;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красные линии, утвержденные в составе проекта планировки территории;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линии отступа от красных линий в целях определения мест допустимого размещения зданий, строений, сооружений;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 xml:space="preserve">границы образуемых и (или) изменяемых земельных участков, условные номера </w:t>
            </w:r>
            <w:proofErr w:type="spellStart"/>
            <w:proofErr w:type="gramStart"/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обра</w:t>
            </w:r>
            <w:r w:rsidR="00B539C2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-</w:t>
            </w: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lastRenderedPageBreak/>
              <w:t>зуемых</w:t>
            </w:r>
            <w:proofErr w:type="spellEnd"/>
            <w:proofErr w:type="gramEnd"/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 xml:space="preserve"> земельных участков, в том числе в отношении которых предполагаются их </w:t>
            </w:r>
            <w:proofErr w:type="spellStart"/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резер</w:t>
            </w:r>
            <w:r w:rsidR="00B539C2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-</w:t>
            </w: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вирование</w:t>
            </w:r>
            <w:proofErr w:type="spellEnd"/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 xml:space="preserve"> и (или) изъятие для государственных или муниципальных нужд;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границы публичных сервитутов.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 xml:space="preserve">Материалы по обоснованию проекта </w:t>
            </w:r>
            <w:proofErr w:type="gramStart"/>
            <w:r w:rsidRPr="00E93820">
              <w:rPr>
                <w:rFonts w:ascii="Times New Roman" w:hAnsi="Times New Roman"/>
                <w:sz w:val="26"/>
                <w:szCs w:val="26"/>
              </w:rPr>
              <w:t>меже</w:t>
            </w:r>
            <w:r w:rsidR="00B539C2">
              <w:rPr>
                <w:rFonts w:ascii="Times New Roman" w:hAnsi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/>
                <w:sz w:val="26"/>
                <w:szCs w:val="26"/>
              </w:rPr>
              <w:t>вания</w:t>
            </w:r>
            <w:proofErr w:type="spellEnd"/>
            <w:proofErr w:type="gramEnd"/>
            <w:r w:rsidRPr="00E93820">
              <w:rPr>
                <w:rFonts w:ascii="Times New Roman" w:hAnsi="Times New Roman"/>
                <w:sz w:val="26"/>
                <w:szCs w:val="26"/>
              </w:rPr>
              <w:t xml:space="preserve"> включают в себя чертежи, на которых отображаются: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границы существующих земельных участков;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границы зон с особыми условиями использования территорий;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местоположение существующих объектов капитального строительства;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93820">
              <w:rPr>
                <w:rFonts w:ascii="Times New Roman" w:hAnsi="Times New Roman"/>
                <w:sz w:val="26"/>
                <w:szCs w:val="26"/>
              </w:rPr>
              <w:t>границы особо охраняемых природных территорий;</w:t>
            </w:r>
          </w:p>
          <w:p w:rsidR="00FE31C2" w:rsidRPr="00E93820" w:rsidRDefault="00FE31C2" w:rsidP="00941821">
            <w:pPr>
              <w:widowControl w:val="0"/>
              <w:spacing w:after="0" w:line="240" w:lineRule="auto"/>
              <w:ind w:firstLine="284"/>
              <w:jc w:val="both"/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</w:pPr>
            <w:r w:rsidRPr="00E93820">
              <w:rPr>
                <w:rStyle w:val="-"/>
                <w:rFonts w:ascii="Times New Roman" w:hAnsi="Times New Roman"/>
                <w:color w:val="auto"/>
                <w:sz w:val="26"/>
                <w:szCs w:val="26"/>
                <w:u w:val="none"/>
              </w:rPr>
              <w:t>границы территорий объектов культурного наследия;</w:t>
            </w:r>
          </w:p>
          <w:p w:rsidR="00FE31C2" w:rsidRPr="00E93820" w:rsidRDefault="00FE31C2" w:rsidP="009B4188">
            <w:pPr>
              <w:pStyle w:val="ConsPlusNormal"/>
              <w:spacing w:after="120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Style w:val="-"/>
                <w:rFonts w:ascii="Times New Roman" w:hAnsi="Times New Roman" w:cs="Times New Roman"/>
                <w:color w:val="auto"/>
                <w:sz w:val="26"/>
                <w:szCs w:val="26"/>
                <w:u w:val="none"/>
              </w:rPr>
              <w:t>границы лесничеств, участковых лесничеств, лесных кварталов, лесотаксационных выделов или частей лесотаксационных выделов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Информация о земельных участках (при наличии), включенных в границы территории, в отношении которой планируется 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под</w:t>
            </w:r>
            <w:r w:rsidR="00B53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готовка</w:t>
            </w:r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документации по планировке территории, а также об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ориентировоч</w:t>
            </w:r>
            <w:proofErr w:type="spellEnd"/>
            <w:r w:rsidR="00B53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ной площади такой тер</w:t>
            </w:r>
            <w:r w:rsidR="00B53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ритории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941821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земельные участки, включенные в границы территории, в отношении которой 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планир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proofErr w:type="spellEnd"/>
            <w:r w:rsidR="00B53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B539C2">
              <w:rPr>
                <w:rFonts w:ascii="Times New Roman" w:hAnsi="Times New Roman" w:cs="Times New Roman"/>
                <w:sz w:val="26"/>
                <w:szCs w:val="26"/>
              </w:rPr>
              <w:br/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ется</w:t>
            </w:r>
            <w:proofErr w:type="spell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подготовка проекта межевания:  53:23:7300300:21, 53:23:7300300:22, 53:23:7300300:12, 53:23:7300300:17,   53:23:7300300:50, 53:23:7300300:294,  53:23:7300300:298, часть земельного участка с кадастровым номером 53:23:0000000:16210</w:t>
            </w:r>
            <w:r w:rsidR="00C935E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E31C2" w:rsidRPr="00E93820" w:rsidRDefault="00C935E8" w:rsidP="00941821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shd w:val="clear" w:color="auto" w:fill="FFFFFF"/>
              </w:rPr>
              <w:t>в</w:t>
            </w:r>
            <w:r w:rsidR="00FE31C2" w:rsidRPr="00E9382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shd w:val="clear" w:color="auto" w:fill="FFFFFF"/>
              </w:rPr>
              <w:t xml:space="preserve"> границы территории, в отношении которой планируется подготовка проекта </w:t>
            </w:r>
            <w:proofErr w:type="gramStart"/>
            <w:r w:rsidR="00FE31C2" w:rsidRPr="00E9382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shd w:val="clear" w:color="auto" w:fill="FFFFFF"/>
              </w:rPr>
              <w:t>межевания</w:t>
            </w:r>
            <w:proofErr w:type="gramEnd"/>
            <w:r w:rsidR="00FE31C2" w:rsidRPr="00E9382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shd w:val="clear" w:color="auto" w:fill="FFFFFF"/>
              </w:rPr>
              <w:t xml:space="preserve"> территории, включены </w:t>
            </w:r>
            <w:r w:rsidR="00FE31C2" w:rsidRPr="00E93820">
              <w:rPr>
                <w:rFonts w:ascii="Times New Roman" w:hAnsi="Times New Roman" w:cs="Times New Roman"/>
                <w:sz w:val="26"/>
                <w:szCs w:val="26"/>
              </w:rPr>
              <w:t>земли, государственная собственность на которые не разграничена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E31C2" w:rsidRPr="00E93820" w:rsidRDefault="00C935E8" w:rsidP="009B4188">
            <w:pPr>
              <w:pStyle w:val="ConsPlusNormal"/>
              <w:spacing w:after="120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FE31C2" w:rsidRPr="00E93820">
              <w:rPr>
                <w:rFonts w:ascii="Times New Roman" w:hAnsi="Times New Roman" w:cs="Times New Roman"/>
                <w:sz w:val="26"/>
                <w:szCs w:val="26"/>
              </w:rPr>
              <w:t>риентировочная площадь территории, в отношении которой планируется подготовка проекта межевания территории,</w:t>
            </w:r>
            <w:r w:rsidR="001F3AE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31C2" w:rsidRPr="00E93820">
              <w:rPr>
                <w:rFonts w:ascii="Times New Roman" w:hAnsi="Times New Roman" w:cs="Times New Roman"/>
                <w:sz w:val="26"/>
                <w:szCs w:val="26"/>
              </w:rPr>
              <w:t>- 3,5 га</w:t>
            </w:r>
          </w:p>
        </w:tc>
      </w:tr>
      <w:tr w:rsidR="00FE31C2" w:rsidTr="00EC340C">
        <w:trPr>
          <w:trHeight w:val="1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E9382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E93820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Цель подготовки </w:t>
            </w:r>
            <w:proofErr w:type="gram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доку</w:t>
            </w:r>
            <w:r w:rsidR="00B53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ментации</w:t>
            </w:r>
            <w:proofErr w:type="spellEnd"/>
            <w:proofErr w:type="gramEnd"/>
            <w:r w:rsidRPr="00E93820">
              <w:rPr>
                <w:rFonts w:ascii="Times New Roman" w:hAnsi="Times New Roman" w:cs="Times New Roman"/>
                <w:sz w:val="26"/>
                <w:szCs w:val="26"/>
              </w:rPr>
              <w:t xml:space="preserve"> по планировке территории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1C2" w:rsidRPr="00E93820" w:rsidRDefault="00FE31C2" w:rsidP="009B4188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подготовка проекта ме</w:t>
            </w:r>
            <w:r w:rsidR="00B539C2">
              <w:rPr>
                <w:rFonts w:ascii="Times New Roman" w:hAnsi="Times New Roman" w:cs="Times New Roman"/>
                <w:sz w:val="26"/>
                <w:szCs w:val="26"/>
              </w:rPr>
              <w:t xml:space="preserve">жевания </w:t>
            </w:r>
            <w:proofErr w:type="spellStart"/>
            <w:proofErr w:type="gramStart"/>
            <w:r w:rsidR="00B539C2">
              <w:rPr>
                <w:rFonts w:ascii="Times New Roman" w:hAnsi="Times New Roman" w:cs="Times New Roman"/>
                <w:sz w:val="26"/>
                <w:szCs w:val="26"/>
              </w:rPr>
              <w:t>осущест</w:t>
            </w:r>
            <w:r w:rsidR="009B418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B539C2">
              <w:rPr>
                <w:rFonts w:ascii="Times New Roman" w:hAnsi="Times New Roman" w:cs="Times New Roman"/>
                <w:sz w:val="26"/>
                <w:szCs w:val="26"/>
              </w:rPr>
              <w:t>вляется</w:t>
            </w:r>
            <w:proofErr w:type="spellEnd"/>
            <w:proofErr w:type="gramEnd"/>
            <w:r w:rsidR="00B539C2">
              <w:rPr>
                <w:rFonts w:ascii="Times New Roman" w:hAnsi="Times New Roman" w:cs="Times New Roman"/>
                <w:sz w:val="26"/>
                <w:szCs w:val="26"/>
              </w:rPr>
              <w:t xml:space="preserve"> в целях </w:t>
            </w:r>
            <w:r w:rsidRPr="00E93820">
              <w:rPr>
                <w:rFonts w:ascii="Times New Roman" w:hAnsi="Times New Roman" w:cs="Times New Roman"/>
                <w:sz w:val="26"/>
                <w:szCs w:val="26"/>
              </w:rPr>
              <w:t>определения местоположения границ образуемых земельных участков</w:t>
            </w:r>
          </w:p>
        </w:tc>
      </w:tr>
    </w:tbl>
    <w:p w:rsidR="00FE31C2" w:rsidRPr="00B539C2" w:rsidRDefault="00FE31C2">
      <w:pPr>
        <w:tabs>
          <w:tab w:val="left" w:pos="1179"/>
        </w:tabs>
        <w:spacing w:after="0" w:line="240" w:lineRule="auto"/>
        <w:ind w:left="-543" w:right="147"/>
        <w:jc w:val="right"/>
        <w:rPr>
          <w:rFonts w:ascii="Times New Roman" w:hAnsi="Times New Roman"/>
          <w:sz w:val="14"/>
          <w:szCs w:val="26"/>
        </w:rPr>
      </w:pPr>
    </w:p>
    <w:sectPr w:rsidR="00FE31C2" w:rsidRPr="00B539C2" w:rsidSect="009B4188">
      <w:headerReference w:type="default" r:id="rId7"/>
      <w:pgSz w:w="11906" w:h="16838" w:code="9"/>
      <w:pgMar w:top="567" w:right="567" w:bottom="1134" w:left="1985" w:header="567" w:footer="567" w:gutter="0"/>
      <w:pgNumType w:start="3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066" w:rsidRDefault="006C1066" w:rsidP="00FE31C2">
      <w:pPr>
        <w:spacing w:after="0" w:line="240" w:lineRule="auto"/>
      </w:pPr>
      <w:r>
        <w:separator/>
      </w:r>
    </w:p>
  </w:endnote>
  <w:endnote w:type="continuationSeparator" w:id="0">
    <w:p w:rsidR="006C1066" w:rsidRDefault="006C1066" w:rsidP="00FE3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066" w:rsidRDefault="006C1066" w:rsidP="00FE31C2">
      <w:pPr>
        <w:spacing w:after="0" w:line="240" w:lineRule="auto"/>
      </w:pPr>
      <w:r>
        <w:separator/>
      </w:r>
    </w:p>
  </w:footnote>
  <w:footnote w:type="continuationSeparator" w:id="0">
    <w:p w:rsidR="006C1066" w:rsidRDefault="006C1066" w:rsidP="00FE31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782301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</w:rPr>
    </w:sdtEndPr>
    <w:sdtContent>
      <w:p w:rsidR="009B4188" w:rsidRDefault="00FE31C2" w:rsidP="00FE31C2">
        <w:pPr>
          <w:pStyle w:val="aa"/>
          <w:widowControl w:val="0"/>
          <w:suppressAutoHyphens w:val="0"/>
          <w:jc w:val="center"/>
          <w:rPr>
            <w:rFonts w:ascii="Times New Roman" w:hAnsi="Times New Roman"/>
            <w:sz w:val="24"/>
          </w:rPr>
        </w:pPr>
        <w:r w:rsidRPr="00FE31C2">
          <w:rPr>
            <w:rFonts w:ascii="Times New Roman" w:hAnsi="Times New Roman"/>
            <w:sz w:val="24"/>
          </w:rPr>
          <w:fldChar w:fldCharType="begin"/>
        </w:r>
        <w:r w:rsidRPr="00FE31C2">
          <w:rPr>
            <w:rFonts w:ascii="Times New Roman" w:hAnsi="Times New Roman"/>
            <w:sz w:val="24"/>
          </w:rPr>
          <w:instrText>PAGE   \* MERGEFORMAT</w:instrText>
        </w:r>
        <w:r w:rsidRPr="00FE31C2">
          <w:rPr>
            <w:rFonts w:ascii="Times New Roman" w:hAnsi="Times New Roman"/>
            <w:sz w:val="24"/>
          </w:rPr>
          <w:fldChar w:fldCharType="separate"/>
        </w:r>
        <w:r w:rsidR="00646F3A">
          <w:rPr>
            <w:rFonts w:ascii="Times New Roman" w:hAnsi="Times New Roman"/>
            <w:noProof/>
            <w:sz w:val="24"/>
          </w:rPr>
          <w:t>4</w:t>
        </w:r>
        <w:r w:rsidRPr="00FE31C2">
          <w:rPr>
            <w:rFonts w:ascii="Times New Roman" w:hAnsi="Times New Roman"/>
            <w:sz w:val="24"/>
          </w:rPr>
          <w:fldChar w:fldCharType="end"/>
        </w:r>
      </w:p>
      <w:p w:rsidR="00FE31C2" w:rsidRPr="00FE31C2" w:rsidRDefault="006C1066" w:rsidP="00FE31C2">
        <w:pPr>
          <w:pStyle w:val="aa"/>
          <w:widowControl w:val="0"/>
          <w:suppressAutoHyphens w:val="0"/>
          <w:jc w:val="center"/>
          <w:rPr>
            <w:rFonts w:ascii="Times New Roman" w:hAnsi="Times New Roman"/>
            <w:sz w:val="24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5997"/>
    <w:rsid w:val="000862B7"/>
    <w:rsid w:val="001B14CA"/>
    <w:rsid w:val="001F3AEE"/>
    <w:rsid w:val="004106E6"/>
    <w:rsid w:val="00477362"/>
    <w:rsid w:val="004F7D2F"/>
    <w:rsid w:val="00632E72"/>
    <w:rsid w:val="00646F3A"/>
    <w:rsid w:val="006C1066"/>
    <w:rsid w:val="00742B0E"/>
    <w:rsid w:val="00774ABE"/>
    <w:rsid w:val="007C00A9"/>
    <w:rsid w:val="008D1F5E"/>
    <w:rsid w:val="00941821"/>
    <w:rsid w:val="009B4188"/>
    <w:rsid w:val="00B539C2"/>
    <w:rsid w:val="00B65997"/>
    <w:rsid w:val="00C935E8"/>
    <w:rsid w:val="00D13321"/>
    <w:rsid w:val="00D35C7A"/>
    <w:rsid w:val="00E44794"/>
    <w:rsid w:val="00E91C0B"/>
    <w:rsid w:val="00E93820"/>
    <w:rsid w:val="00EC340C"/>
    <w:rsid w:val="00FE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0B2"/>
    <w:pPr>
      <w:spacing w:after="160" w:line="259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3D5CA6"/>
    <w:rPr>
      <w:color w:val="000080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customStyle="1" w:styleId="ConsPlusNormal">
    <w:name w:val="ConsPlusNormal"/>
    <w:qFormat/>
    <w:rsid w:val="003D5CA6"/>
    <w:pPr>
      <w:widowControl w:val="0"/>
    </w:pPr>
    <w:rPr>
      <w:rFonts w:ascii="Arial" w:eastAsia="Times New Roman" w:hAnsi="Arial" w:cs="Arial"/>
      <w:sz w:val="16"/>
      <w:szCs w:val="16"/>
      <w:lang w:eastAsia="zh-CN" w:bidi="hi-IN"/>
      <w14:ligatures w14:val="none"/>
    </w:r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paragraph" w:styleId="aa">
    <w:name w:val="header"/>
    <w:basedOn w:val="a"/>
    <w:link w:val="ab"/>
    <w:uiPriority w:val="99"/>
    <w:unhideWhenUsed/>
    <w:rsid w:val="00FE31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E31C2"/>
    <w:rPr>
      <w:rFonts w:ascii="Calibri" w:eastAsia="Calibri" w:hAnsi="Calibri" w:cs="Times New Roman"/>
      <w:kern w:val="0"/>
      <w14:ligatures w14:val="none"/>
    </w:rPr>
  </w:style>
  <w:style w:type="paragraph" w:styleId="ac">
    <w:name w:val="footer"/>
    <w:basedOn w:val="a"/>
    <w:link w:val="ad"/>
    <w:uiPriority w:val="99"/>
    <w:unhideWhenUsed/>
    <w:rsid w:val="00FE31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E31C2"/>
    <w:rPr>
      <w:rFonts w:ascii="Calibri" w:eastAsia="Calibri" w:hAnsi="Calibri" w:cs="Times New Roman"/>
      <w:kern w:val="0"/>
      <w14:ligatures w14:val="none"/>
    </w:rPr>
  </w:style>
  <w:style w:type="paragraph" w:customStyle="1" w:styleId="Standard">
    <w:name w:val="Standard"/>
    <w:rsid w:val="00646F3A"/>
    <w:pPr>
      <w:autoSpaceDN w:val="0"/>
      <w:spacing w:after="160" w:line="259" w:lineRule="auto"/>
      <w:textAlignment w:val="baseline"/>
    </w:pPr>
    <w:rPr>
      <w:rFonts w:ascii="Calibri" w:eastAsia="Calibri" w:hAnsi="Calibri"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Донкина Татьяна Павловна</cp:lastModifiedBy>
  <cp:revision>3</cp:revision>
  <cp:lastPrinted>2025-11-24T08:28:00Z</cp:lastPrinted>
  <dcterms:created xsi:type="dcterms:W3CDTF">2025-11-24T11:43:00Z</dcterms:created>
  <dcterms:modified xsi:type="dcterms:W3CDTF">2025-11-24T11:47:00Z</dcterms:modified>
  <dc:language>ru-RU</dc:language>
</cp:coreProperties>
</file>