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B55B67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26.09.2014 № 5091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97D00" w:rsidRDefault="00B55B67" w:rsidP="00197D0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bCs/>
          <w:sz w:val="26"/>
          <w:szCs w:val="26"/>
        </w:rPr>
        <w:t>В соответствии с Ф</w:t>
      </w:r>
      <w:r w:rsidRPr="00736FEF">
        <w:rPr>
          <w:bCs/>
          <w:sz w:val="26"/>
          <w:szCs w:val="26"/>
        </w:rPr>
        <w:t xml:space="preserve">едеральными законами от 6 октября 2003 г. </w:t>
      </w:r>
      <w:hyperlink r:id="rId10" w:history="1">
        <w:r>
          <w:rPr>
            <w:bCs/>
            <w:sz w:val="26"/>
            <w:szCs w:val="26"/>
          </w:rPr>
          <w:t>№</w:t>
        </w:r>
        <w:r w:rsidRPr="00736FEF">
          <w:rPr>
            <w:bCs/>
            <w:sz w:val="26"/>
            <w:szCs w:val="26"/>
          </w:rPr>
          <w:t xml:space="preserve"> 131-ФЗ</w:t>
        </w:r>
      </w:hyperlink>
      <w:r>
        <w:rPr>
          <w:bCs/>
          <w:sz w:val="26"/>
          <w:szCs w:val="26"/>
        </w:rPr>
        <w:t xml:space="preserve"> «</w:t>
      </w:r>
      <w:r w:rsidRPr="00736FEF">
        <w:rPr>
          <w:bCs/>
          <w:sz w:val="26"/>
          <w:szCs w:val="26"/>
        </w:rPr>
        <w:t>Об общих принципах организации местного самоуп</w:t>
      </w:r>
      <w:r>
        <w:rPr>
          <w:bCs/>
          <w:sz w:val="26"/>
          <w:szCs w:val="26"/>
        </w:rPr>
        <w:t>равления в Российской Федерации»</w:t>
      </w:r>
      <w:r w:rsidRPr="00736FEF">
        <w:rPr>
          <w:bCs/>
          <w:sz w:val="26"/>
          <w:szCs w:val="26"/>
        </w:rPr>
        <w:t xml:space="preserve">, от 27 июля 2010 г. </w:t>
      </w:r>
      <w:hyperlink r:id="rId11" w:history="1">
        <w:r>
          <w:rPr>
            <w:bCs/>
            <w:sz w:val="26"/>
            <w:szCs w:val="26"/>
          </w:rPr>
          <w:t>№</w:t>
        </w:r>
        <w:r w:rsidRPr="00736FEF">
          <w:rPr>
            <w:bCs/>
            <w:sz w:val="26"/>
            <w:szCs w:val="26"/>
          </w:rPr>
          <w:t xml:space="preserve"> 210-ФЗ</w:t>
        </w:r>
      </w:hyperlink>
      <w:r w:rsidRPr="00736FEF">
        <w:rPr>
          <w:bCs/>
          <w:sz w:val="26"/>
          <w:szCs w:val="26"/>
        </w:rPr>
        <w:t xml:space="preserve"> "Об организации предоставления государственных и муниципальных услуг</w:t>
      </w:r>
      <w:r>
        <w:rPr>
          <w:bCs/>
          <w:sz w:val="26"/>
          <w:szCs w:val="26"/>
        </w:rPr>
        <w:t xml:space="preserve">» </w:t>
      </w: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97D00" w:rsidRDefault="00197D00" w:rsidP="00197D0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97D00">
        <w:rPr>
          <w:bCs/>
          <w:color w:val="000000"/>
          <w:sz w:val="26"/>
          <w:szCs w:val="26"/>
        </w:rPr>
        <w:t xml:space="preserve">1. </w:t>
      </w:r>
      <w:r w:rsidR="00B55B67" w:rsidRPr="00197D00">
        <w:rPr>
          <w:color w:val="000000"/>
          <w:sz w:val="26"/>
          <w:szCs w:val="26"/>
        </w:rPr>
        <w:t>Внести</w:t>
      </w:r>
      <w:r w:rsidR="00B55B67">
        <w:rPr>
          <w:color w:val="000000"/>
          <w:sz w:val="26"/>
          <w:szCs w:val="26"/>
        </w:rPr>
        <w:t xml:space="preserve"> в постановление Администрации Великого Новгорода от 26.09.2014 № 5091 «Об утверждении Административного регламента по предоставлению муниципальной услуги «Прием заявлений, документов и предоставление социальной выплаты многодетным семьям, признанным в установленном </w:t>
      </w:r>
      <w:proofErr w:type="gramStart"/>
      <w:r w:rsidR="00B55B67">
        <w:rPr>
          <w:color w:val="000000"/>
          <w:sz w:val="26"/>
          <w:szCs w:val="26"/>
        </w:rPr>
        <w:t>порядке</w:t>
      </w:r>
      <w:proofErr w:type="gramEnd"/>
      <w:r w:rsidR="00B55B67">
        <w:rPr>
          <w:color w:val="000000"/>
          <w:sz w:val="26"/>
          <w:szCs w:val="26"/>
        </w:rPr>
        <w:t xml:space="preserve"> нуждающимися в улучшении жилищных условий»</w:t>
      </w:r>
      <w:r w:rsidR="001633AD">
        <w:rPr>
          <w:color w:val="000000"/>
          <w:sz w:val="26"/>
          <w:szCs w:val="26"/>
        </w:rPr>
        <w:t xml:space="preserve"> </w:t>
      </w:r>
      <w:r w:rsidR="00B55B67">
        <w:rPr>
          <w:color w:val="000000"/>
          <w:sz w:val="26"/>
          <w:szCs w:val="26"/>
        </w:rPr>
        <w:t xml:space="preserve"> </w:t>
      </w:r>
      <w:r w:rsidR="001633AD">
        <w:rPr>
          <w:color w:val="000000"/>
          <w:sz w:val="26"/>
          <w:szCs w:val="26"/>
        </w:rPr>
        <w:t>(в редакции постановлений Администрации Великого Новгорода от 08.06.2015</w:t>
      </w:r>
      <w:r w:rsidR="001633AD">
        <w:rPr>
          <w:color w:val="000000"/>
          <w:sz w:val="26"/>
          <w:szCs w:val="26"/>
        </w:rPr>
        <w:t xml:space="preserve"> № 2344, от 01.06.2016 № 2554, </w:t>
      </w:r>
      <w:r w:rsidR="001633AD">
        <w:rPr>
          <w:color w:val="000000"/>
          <w:sz w:val="26"/>
          <w:szCs w:val="26"/>
        </w:rPr>
        <w:t>от 28.07.2017 № 3182, от 30.08.2018 № 3942, от 1</w:t>
      </w:r>
      <w:r w:rsidR="001633AD">
        <w:rPr>
          <w:color w:val="000000"/>
          <w:sz w:val="26"/>
          <w:szCs w:val="26"/>
        </w:rPr>
        <w:t xml:space="preserve">4.03.2019 № 926, от 05.04.2021 </w:t>
      </w:r>
      <w:r w:rsidR="001633AD">
        <w:rPr>
          <w:color w:val="000000"/>
          <w:sz w:val="26"/>
          <w:szCs w:val="26"/>
        </w:rPr>
        <w:t xml:space="preserve">№ 1915, от </w:t>
      </w:r>
      <w:proofErr w:type="gramStart"/>
      <w:r w:rsidR="001633AD">
        <w:rPr>
          <w:color w:val="000000"/>
          <w:sz w:val="26"/>
          <w:szCs w:val="26"/>
        </w:rPr>
        <w:t>22.06.2022 № 2828, от 14.11.2022 № 5505, от 24.06.2024 № 2717</w:t>
      </w:r>
      <w:r w:rsidR="001633AD">
        <w:rPr>
          <w:color w:val="000000"/>
          <w:sz w:val="26"/>
          <w:szCs w:val="26"/>
        </w:rPr>
        <w:t>, от 06.11.2024 № 4737, от 07.05.2025 № 1756</w:t>
      </w:r>
      <w:bookmarkStart w:id="2" w:name="_GoBack"/>
      <w:bookmarkEnd w:id="2"/>
      <w:r w:rsidR="001633AD">
        <w:rPr>
          <w:color w:val="000000"/>
          <w:sz w:val="26"/>
          <w:szCs w:val="26"/>
        </w:rPr>
        <w:t>)</w:t>
      </w:r>
      <w:r w:rsidR="001633AD">
        <w:rPr>
          <w:color w:val="000000"/>
          <w:sz w:val="26"/>
          <w:szCs w:val="26"/>
        </w:rPr>
        <w:t xml:space="preserve">, </w:t>
      </w:r>
      <w:r w:rsidR="00B55B67">
        <w:rPr>
          <w:color w:val="000000"/>
          <w:sz w:val="26"/>
          <w:szCs w:val="26"/>
        </w:rPr>
        <w:t>следующие изменения:</w:t>
      </w:r>
      <w:proofErr w:type="gramEnd"/>
    </w:p>
    <w:p w:rsidR="00197D00" w:rsidRDefault="00B55B67" w:rsidP="00705A7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</w:t>
      </w:r>
      <w:r w:rsidR="00197D00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 xml:space="preserve"> Преамбулу постановления изложить в следующей редакции:</w:t>
      </w:r>
    </w:p>
    <w:p w:rsidR="00197D00" w:rsidRDefault="00B55B67" w:rsidP="00197D0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«</w:t>
      </w:r>
      <w:r>
        <w:rPr>
          <w:bCs/>
          <w:sz w:val="26"/>
          <w:szCs w:val="26"/>
        </w:rPr>
        <w:t>В соответствии с Ф</w:t>
      </w:r>
      <w:r w:rsidRPr="00736FEF">
        <w:rPr>
          <w:bCs/>
          <w:sz w:val="26"/>
          <w:szCs w:val="26"/>
        </w:rPr>
        <w:t xml:space="preserve">едеральными законами от 6 октября 2003 г. </w:t>
      </w:r>
      <w:hyperlink r:id="rId12" w:history="1">
        <w:r>
          <w:rPr>
            <w:bCs/>
            <w:sz w:val="26"/>
            <w:szCs w:val="26"/>
          </w:rPr>
          <w:t>№</w:t>
        </w:r>
        <w:r w:rsidRPr="00736FEF">
          <w:rPr>
            <w:bCs/>
            <w:sz w:val="26"/>
            <w:szCs w:val="26"/>
          </w:rPr>
          <w:t xml:space="preserve"> 131-ФЗ</w:t>
        </w:r>
      </w:hyperlink>
      <w:r>
        <w:rPr>
          <w:bCs/>
          <w:sz w:val="26"/>
          <w:szCs w:val="26"/>
        </w:rPr>
        <w:t xml:space="preserve"> «</w:t>
      </w:r>
      <w:r w:rsidRPr="00736FEF">
        <w:rPr>
          <w:bCs/>
          <w:sz w:val="26"/>
          <w:szCs w:val="26"/>
        </w:rPr>
        <w:t>Об общих принципах организации местного самоуп</w:t>
      </w:r>
      <w:r>
        <w:rPr>
          <w:bCs/>
          <w:sz w:val="26"/>
          <w:szCs w:val="26"/>
        </w:rPr>
        <w:t>равления в Российской Федерации»</w:t>
      </w:r>
      <w:r w:rsidRPr="00736FEF">
        <w:rPr>
          <w:bCs/>
          <w:sz w:val="26"/>
          <w:szCs w:val="26"/>
        </w:rPr>
        <w:t xml:space="preserve">, от 27 июля 2010 г. </w:t>
      </w:r>
      <w:hyperlink r:id="rId13" w:history="1">
        <w:r>
          <w:rPr>
            <w:bCs/>
            <w:sz w:val="26"/>
            <w:szCs w:val="26"/>
          </w:rPr>
          <w:t>№</w:t>
        </w:r>
        <w:r w:rsidRPr="00736FEF">
          <w:rPr>
            <w:bCs/>
            <w:sz w:val="26"/>
            <w:szCs w:val="26"/>
          </w:rPr>
          <w:t xml:space="preserve"> 210-ФЗ</w:t>
        </w:r>
      </w:hyperlink>
      <w:r>
        <w:rPr>
          <w:bCs/>
          <w:sz w:val="26"/>
          <w:szCs w:val="26"/>
        </w:rPr>
        <w:t xml:space="preserve"> «</w:t>
      </w:r>
      <w:r w:rsidRPr="00736FEF">
        <w:rPr>
          <w:bCs/>
          <w:sz w:val="26"/>
          <w:szCs w:val="26"/>
        </w:rPr>
        <w:t>Об организации предоставления государственных и муниц</w:t>
      </w:r>
      <w:r>
        <w:rPr>
          <w:bCs/>
          <w:sz w:val="26"/>
          <w:szCs w:val="26"/>
        </w:rPr>
        <w:t>ипальных услуг», от 27.07.2006</w:t>
      </w:r>
      <w:r w:rsidR="00C2225A">
        <w:rPr>
          <w:bCs/>
          <w:sz w:val="26"/>
          <w:szCs w:val="26"/>
        </w:rPr>
        <w:t xml:space="preserve"> г.</w:t>
      </w:r>
      <w:r>
        <w:rPr>
          <w:bCs/>
          <w:sz w:val="26"/>
          <w:szCs w:val="26"/>
        </w:rPr>
        <w:t xml:space="preserve"> № 152-ФЗ «О </w:t>
      </w:r>
      <w:r>
        <w:rPr>
          <w:bCs/>
          <w:sz w:val="26"/>
          <w:szCs w:val="26"/>
        </w:rPr>
        <w:lastRenderedPageBreak/>
        <w:t>персональных данных»,</w:t>
      </w:r>
      <w:r w:rsidRPr="00736FEF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 xml:space="preserve">постановлением Правительства Российской Федерации от 08.09.2010 № 697 «О единой системе межведомственного электронного взаимодействия», </w:t>
      </w:r>
      <w:r w:rsidR="00C2225A">
        <w:rPr>
          <w:bCs/>
          <w:sz w:val="26"/>
          <w:szCs w:val="26"/>
        </w:rPr>
        <w:t xml:space="preserve">областными законами </w:t>
      </w:r>
      <w:r w:rsidR="00C2225A">
        <w:rPr>
          <w:sz w:val="26"/>
          <w:szCs w:val="26"/>
        </w:rPr>
        <w:t xml:space="preserve">от </w:t>
      </w:r>
      <w:r w:rsidR="00A00D77">
        <w:rPr>
          <w:sz w:val="26"/>
          <w:szCs w:val="26"/>
        </w:rPr>
        <w:t>0</w:t>
      </w:r>
      <w:r w:rsidR="00C2225A">
        <w:rPr>
          <w:sz w:val="26"/>
          <w:szCs w:val="26"/>
        </w:rPr>
        <w:t>6</w:t>
      </w:r>
      <w:r w:rsidR="00A00D77">
        <w:rPr>
          <w:sz w:val="26"/>
          <w:szCs w:val="26"/>
        </w:rPr>
        <w:t>.06.</w:t>
      </w:r>
      <w:r w:rsidR="00C2225A">
        <w:rPr>
          <w:sz w:val="26"/>
          <w:szCs w:val="26"/>
        </w:rPr>
        <w:t>2005</w:t>
      </w:r>
      <w:r w:rsidR="00A00D77">
        <w:rPr>
          <w:sz w:val="26"/>
          <w:szCs w:val="26"/>
        </w:rPr>
        <w:t xml:space="preserve"> г.</w:t>
      </w:r>
      <w:r w:rsidR="00C2225A">
        <w:rPr>
          <w:sz w:val="26"/>
          <w:szCs w:val="26"/>
        </w:rPr>
        <w:t xml:space="preserve"> </w:t>
      </w:r>
      <w:r w:rsidR="00B50E34">
        <w:rPr>
          <w:sz w:val="26"/>
          <w:szCs w:val="26"/>
        </w:rPr>
        <w:t xml:space="preserve">№ </w:t>
      </w:r>
      <w:r w:rsidR="00C2225A">
        <w:rPr>
          <w:sz w:val="26"/>
          <w:szCs w:val="26"/>
        </w:rPr>
        <w:t>489-ОЗ "О</w:t>
      </w:r>
      <w:proofErr w:type="gramEnd"/>
      <w:r w:rsidR="00C2225A">
        <w:rPr>
          <w:sz w:val="26"/>
          <w:szCs w:val="26"/>
        </w:rPr>
        <w:t xml:space="preserve"> </w:t>
      </w:r>
      <w:proofErr w:type="gramStart"/>
      <w:r w:rsidR="00C2225A">
        <w:rPr>
          <w:sz w:val="26"/>
          <w:szCs w:val="26"/>
        </w:rPr>
        <w:t xml:space="preserve">порядке определения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 и порядке признания граждан малоимущими в Новгородской области", от </w:t>
      </w:r>
      <w:r w:rsidR="00A00D77">
        <w:rPr>
          <w:sz w:val="26"/>
          <w:szCs w:val="26"/>
        </w:rPr>
        <w:t>0</w:t>
      </w:r>
      <w:r w:rsidR="00B50E34">
        <w:rPr>
          <w:sz w:val="26"/>
          <w:szCs w:val="26"/>
        </w:rPr>
        <w:t>6</w:t>
      </w:r>
      <w:r w:rsidR="00A00D77">
        <w:rPr>
          <w:sz w:val="26"/>
          <w:szCs w:val="26"/>
        </w:rPr>
        <w:t>.06.</w:t>
      </w:r>
      <w:r w:rsidR="00B50E34">
        <w:rPr>
          <w:sz w:val="26"/>
          <w:szCs w:val="26"/>
        </w:rPr>
        <w:t>2005 г. №</w:t>
      </w:r>
      <w:r w:rsidR="00C2225A">
        <w:rPr>
          <w:sz w:val="26"/>
          <w:szCs w:val="26"/>
        </w:rPr>
        <w:t xml:space="preserve"> 490-ОЗ "О порядке ведения органом местного самоуправления учета граждан в качестве нуждающихся</w:t>
      </w:r>
      <w:proofErr w:type="gramEnd"/>
      <w:r w:rsidR="00C2225A">
        <w:rPr>
          <w:sz w:val="26"/>
          <w:szCs w:val="26"/>
        </w:rPr>
        <w:t xml:space="preserve"> </w:t>
      </w:r>
      <w:proofErr w:type="gramStart"/>
      <w:r w:rsidR="00C2225A">
        <w:rPr>
          <w:sz w:val="26"/>
          <w:szCs w:val="26"/>
        </w:rPr>
        <w:t xml:space="preserve">в жилых помещениях, предоставляемых по договору социального найма, и о периоде, предшествующем предоставлению такого жилого помещения гражданину, в течение которого учитываются действия и гражданско-правовые сделки с жилыми помещениями", </w:t>
      </w:r>
      <w:r>
        <w:rPr>
          <w:bCs/>
          <w:sz w:val="26"/>
          <w:szCs w:val="26"/>
        </w:rPr>
        <w:t>Реестром</w:t>
      </w:r>
      <w:r w:rsidRPr="00736FEF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</w:t>
      </w:r>
      <w:r>
        <w:rPr>
          <w:bCs/>
          <w:sz w:val="26"/>
          <w:szCs w:val="26"/>
        </w:rPr>
        <w:t xml:space="preserve">утвержденным </w:t>
      </w:r>
      <w:hyperlink r:id="rId14" w:history="1">
        <w:r w:rsidRPr="00736FEF">
          <w:rPr>
            <w:bCs/>
            <w:sz w:val="26"/>
            <w:szCs w:val="26"/>
          </w:rPr>
          <w:t>постановлением</w:t>
        </w:r>
      </w:hyperlink>
      <w:r w:rsidRPr="00736FEF">
        <w:rPr>
          <w:bCs/>
          <w:sz w:val="26"/>
          <w:szCs w:val="26"/>
        </w:rPr>
        <w:t xml:space="preserve"> Администрации Великого Новгорода от 25.10.201</w:t>
      </w:r>
      <w:r>
        <w:rPr>
          <w:bCs/>
          <w:sz w:val="26"/>
          <w:szCs w:val="26"/>
        </w:rPr>
        <w:t>0 № 4610</w:t>
      </w:r>
      <w:r w:rsidRPr="00736FEF">
        <w:rPr>
          <w:bCs/>
          <w:sz w:val="26"/>
          <w:szCs w:val="26"/>
        </w:rPr>
        <w:t xml:space="preserve">, </w:t>
      </w:r>
      <w:hyperlink r:id="rId15" w:history="1">
        <w:r w:rsidRPr="00736FEF">
          <w:rPr>
            <w:bCs/>
            <w:sz w:val="26"/>
            <w:szCs w:val="26"/>
          </w:rPr>
          <w:t>Порядком</w:t>
        </w:r>
      </w:hyperlink>
      <w:r w:rsidRPr="00736FEF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</w:t>
      </w:r>
      <w:r>
        <w:rPr>
          <w:bCs/>
          <w:sz w:val="26"/>
          <w:szCs w:val="26"/>
        </w:rPr>
        <w:t>ликого Новгорода</w:t>
      </w:r>
      <w:proofErr w:type="gramEnd"/>
      <w:r>
        <w:rPr>
          <w:bCs/>
          <w:sz w:val="26"/>
          <w:szCs w:val="26"/>
        </w:rPr>
        <w:t xml:space="preserve"> от 19.07.2013 №</w:t>
      </w:r>
      <w:r w:rsidRPr="00736FEF">
        <w:rPr>
          <w:bCs/>
          <w:sz w:val="26"/>
          <w:szCs w:val="26"/>
        </w:rPr>
        <w:t xml:space="preserve"> 3781</w:t>
      </w:r>
      <w:r>
        <w:rPr>
          <w:bCs/>
          <w:sz w:val="26"/>
          <w:szCs w:val="26"/>
        </w:rPr>
        <w:t xml:space="preserve">, </w:t>
      </w:r>
      <w:hyperlink r:id="rId16" w:history="1">
        <w:r w:rsidRPr="00E41353">
          <w:rPr>
            <w:sz w:val="26"/>
            <w:szCs w:val="26"/>
          </w:rPr>
          <w:t>решением</w:t>
        </w:r>
      </w:hyperlink>
      <w:r w:rsidRPr="00E41353">
        <w:rPr>
          <w:sz w:val="26"/>
          <w:szCs w:val="26"/>
        </w:rPr>
        <w:t xml:space="preserve"> Думы Ве</w:t>
      </w:r>
      <w:r>
        <w:rPr>
          <w:sz w:val="26"/>
          <w:szCs w:val="26"/>
        </w:rPr>
        <w:t>ликог</w:t>
      </w:r>
      <w:r w:rsidR="002F5568">
        <w:rPr>
          <w:sz w:val="26"/>
          <w:szCs w:val="26"/>
        </w:rPr>
        <w:t>о Новгорода от 05.04.2011 № 961</w:t>
      </w:r>
      <w:r>
        <w:rPr>
          <w:sz w:val="26"/>
          <w:szCs w:val="26"/>
        </w:rPr>
        <w:t xml:space="preserve"> «</w:t>
      </w:r>
      <w:r w:rsidRPr="00E41353">
        <w:rPr>
          <w:sz w:val="26"/>
          <w:szCs w:val="26"/>
        </w:rPr>
        <w:t xml:space="preserve">О </w:t>
      </w:r>
      <w:r w:rsidR="002F5568">
        <w:rPr>
          <w:sz w:val="26"/>
          <w:szCs w:val="26"/>
        </w:rPr>
        <w:t xml:space="preserve">дополнительных </w:t>
      </w:r>
      <w:r w:rsidRPr="00E41353">
        <w:rPr>
          <w:sz w:val="26"/>
          <w:szCs w:val="26"/>
        </w:rPr>
        <w:t xml:space="preserve">мерах социальной поддержки </w:t>
      </w:r>
      <w:r w:rsidR="002F5568">
        <w:rPr>
          <w:sz w:val="26"/>
          <w:szCs w:val="26"/>
        </w:rPr>
        <w:t xml:space="preserve">многодетных </w:t>
      </w:r>
      <w:r w:rsidRPr="00E41353">
        <w:rPr>
          <w:sz w:val="26"/>
          <w:szCs w:val="26"/>
        </w:rPr>
        <w:t>семей</w:t>
      </w:r>
      <w:r>
        <w:rPr>
          <w:sz w:val="26"/>
          <w:szCs w:val="26"/>
        </w:rPr>
        <w:t xml:space="preserve">», </w:t>
      </w:r>
      <w:r w:rsidR="00705A7E">
        <w:rPr>
          <w:sz w:val="26"/>
          <w:szCs w:val="26"/>
        </w:rPr>
        <w:t>муниципальной программой</w:t>
      </w:r>
      <w:r w:rsidR="00705A7E" w:rsidRPr="00705A7E">
        <w:t xml:space="preserve"> </w:t>
      </w:r>
      <w:r w:rsidR="00705A7E" w:rsidRPr="00705A7E">
        <w:rPr>
          <w:sz w:val="26"/>
          <w:szCs w:val="26"/>
        </w:rPr>
        <w:t>Великого Новгорода "Обеспечение жильем отдельных категорий граждан Великого Новгорода" на 2017 - 2027 годы, утвержденной постановлением Администрации Великог</w:t>
      </w:r>
      <w:r w:rsidR="00BA7EAF">
        <w:rPr>
          <w:sz w:val="26"/>
          <w:szCs w:val="26"/>
        </w:rPr>
        <w:t>о Новгорода от 15.12.2016 №</w:t>
      </w:r>
      <w:r w:rsidR="00705A7E" w:rsidRPr="00705A7E">
        <w:rPr>
          <w:sz w:val="26"/>
          <w:szCs w:val="26"/>
        </w:rPr>
        <w:t xml:space="preserve"> 5782, </w:t>
      </w:r>
      <w:r w:rsidRPr="00705A7E">
        <w:rPr>
          <w:sz w:val="26"/>
          <w:szCs w:val="26"/>
        </w:rPr>
        <w:t>Администрация Великого Новгорода постановляет</w:t>
      </w:r>
      <w:proofErr w:type="gramStart"/>
      <w:r w:rsidRPr="00705A7E">
        <w:rPr>
          <w:sz w:val="26"/>
          <w:szCs w:val="26"/>
        </w:rPr>
        <w:t>:»</w:t>
      </w:r>
      <w:proofErr w:type="gramEnd"/>
      <w:r w:rsidRPr="00705A7E">
        <w:rPr>
          <w:sz w:val="26"/>
          <w:szCs w:val="26"/>
        </w:rPr>
        <w:t>;</w:t>
      </w:r>
    </w:p>
    <w:p w:rsidR="00197D00" w:rsidRDefault="00197D00" w:rsidP="00197D0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1.2. </w:t>
      </w:r>
      <w:r w:rsidR="00B55B67" w:rsidRPr="00197D00">
        <w:rPr>
          <w:sz w:val="26"/>
          <w:szCs w:val="26"/>
        </w:rPr>
        <w:t>В Административном регламенте по предоставлению муниципальной услуги</w:t>
      </w:r>
      <w:r w:rsidR="00BA7EAF" w:rsidRPr="00197D00">
        <w:rPr>
          <w:color w:val="000000"/>
          <w:sz w:val="26"/>
          <w:szCs w:val="26"/>
        </w:rPr>
        <w:t xml:space="preserve"> «Прием заявлений, документов и предоставление социальной выплаты многодетным семьям, признанным в установленном </w:t>
      </w:r>
      <w:proofErr w:type="gramStart"/>
      <w:r w:rsidR="00BA7EAF" w:rsidRPr="00197D00">
        <w:rPr>
          <w:color w:val="000000"/>
          <w:sz w:val="26"/>
          <w:szCs w:val="26"/>
        </w:rPr>
        <w:t>порядке</w:t>
      </w:r>
      <w:proofErr w:type="gramEnd"/>
      <w:r w:rsidR="00BA7EAF" w:rsidRPr="00197D00">
        <w:rPr>
          <w:color w:val="000000"/>
          <w:sz w:val="26"/>
          <w:szCs w:val="26"/>
        </w:rPr>
        <w:t xml:space="preserve"> нуждающимися в улучшении жилищных условий»</w:t>
      </w:r>
      <w:r w:rsidR="00B55B67" w:rsidRPr="00197D00">
        <w:rPr>
          <w:color w:val="000000"/>
          <w:sz w:val="26"/>
          <w:szCs w:val="26"/>
        </w:rPr>
        <w:t>, утвержденном вышеназванным постановлением, подраздел 2.5, разделы 4, 5 исключить.</w:t>
      </w:r>
    </w:p>
    <w:p w:rsidR="00B55B67" w:rsidRPr="00C30FB4" w:rsidRDefault="00197D00" w:rsidP="00197D0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</w:t>
      </w:r>
      <w:r w:rsidR="00B55B67">
        <w:rPr>
          <w:sz w:val="26"/>
          <w:szCs w:val="26"/>
        </w:rPr>
        <w:t>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237686" w:rsidRDefault="00237686" w:rsidP="006A7F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lastRenderedPageBreak/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68400C" w:rsidRDefault="0068400C" w:rsidP="0068400C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 по жилищным вопросам</w:t>
      </w:r>
    </w:p>
    <w:p w:rsidR="00015A8E" w:rsidRPr="006A7FA0" w:rsidRDefault="0068400C" w:rsidP="006A7FA0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социальной поддержке граждан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М.Л. Самсонова</w:t>
      </w:r>
    </w:p>
    <w:sectPr w:rsidR="00015A8E" w:rsidRPr="006A7FA0" w:rsidSect="00E967CC">
      <w:headerReference w:type="default" r:id="rId17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9B4" w:rsidRDefault="001509B4" w:rsidP="008E6470">
      <w:pPr>
        <w:spacing w:after="0" w:line="240" w:lineRule="auto"/>
      </w:pPr>
      <w:r>
        <w:separator/>
      </w:r>
    </w:p>
  </w:endnote>
  <w:endnote w:type="continuationSeparator" w:id="0">
    <w:p w:rsidR="001509B4" w:rsidRDefault="001509B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9B4" w:rsidRDefault="001509B4" w:rsidP="008E6470">
      <w:pPr>
        <w:spacing w:after="0" w:line="240" w:lineRule="auto"/>
      </w:pPr>
      <w:r>
        <w:separator/>
      </w:r>
    </w:p>
  </w:footnote>
  <w:footnote w:type="continuationSeparator" w:id="0">
    <w:p w:rsidR="001509B4" w:rsidRDefault="001509B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633AD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05720"/>
    <w:multiLevelType w:val="multilevel"/>
    <w:tmpl w:val="16BA4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5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7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1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9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B67"/>
    <w:rsid w:val="00015A8E"/>
    <w:rsid w:val="00033D86"/>
    <w:rsid w:val="00086A79"/>
    <w:rsid w:val="000979B3"/>
    <w:rsid w:val="000C06A3"/>
    <w:rsid w:val="000D6A99"/>
    <w:rsid w:val="001104BE"/>
    <w:rsid w:val="001509B4"/>
    <w:rsid w:val="001633AD"/>
    <w:rsid w:val="0017581F"/>
    <w:rsid w:val="00181C87"/>
    <w:rsid w:val="00197D00"/>
    <w:rsid w:val="001D4E91"/>
    <w:rsid w:val="001F17B3"/>
    <w:rsid w:val="001F67DE"/>
    <w:rsid w:val="0020307F"/>
    <w:rsid w:val="00237686"/>
    <w:rsid w:val="002A5AAA"/>
    <w:rsid w:val="002C2F30"/>
    <w:rsid w:val="002F5568"/>
    <w:rsid w:val="003510E3"/>
    <w:rsid w:val="003A3B3A"/>
    <w:rsid w:val="003F21E2"/>
    <w:rsid w:val="00421C00"/>
    <w:rsid w:val="00460654"/>
    <w:rsid w:val="0047142E"/>
    <w:rsid w:val="00495A6F"/>
    <w:rsid w:val="004F6BF4"/>
    <w:rsid w:val="00507046"/>
    <w:rsid w:val="00515543"/>
    <w:rsid w:val="00555E5E"/>
    <w:rsid w:val="005A7FAB"/>
    <w:rsid w:val="00636F01"/>
    <w:rsid w:val="0068400C"/>
    <w:rsid w:val="006A7FA0"/>
    <w:rsid w:val="00705A7E"/>
    <w:rsid w:val="00797388"/>
    <w:rsid w:val="007F5FA4"/>
    <w:rsid w:val="00830DD9"/>
    <w:rsid w:val="00897181"/>
    <w:rsid w:val="008A4F49"/>
    <w:rsid w:val="008D110A"/>
    <w:rsid w:val="008E6470"/>
    <w:rsid w:val="00934FF7"/>
    <w:rsid w:val="0098352F"/>
    <w:rsid w:val="009E596D"/>
    <w:rsid w:val="00A00D77"/>
    <w:rsid w:val="00A66826"/>
    <w:rsid w:val="00AA2A01"/>
    <w:rsid w:val="00AE4DF4"/>
    <w:rsid w:val="00AE5184"/>
    <w:rsid w:val="00AF0EBC"/>
    <w:rsid w:val="00B12005"/>
    <w:rsid w:val="00B50E34"/>
    <w:rsid w:val="00B55B67"/>
    <w:rsid w:val="00B55C74"/>
    <w:rsid w:val="00B864C9"/>
    <w:rsid w:val="00B9665C"/>
    <w:rsid w:val="00BA7EAF"/>
    <w:rsid w:val="00BD7884"/>
    <w:rsid w:val="00BE648B"/>
    <w:rsid w:val="00C02D33"/>
    <w:rsid w:val="00C20D29"/>
    <w:rsid w:val="00C2225A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55B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55B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511331&amp;dst=100094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LAW&amp;n=501480&amp;dst=101053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RLAW154&amp;n=78977&amp;dst=100026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11331&amp;dst=100094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RLAW154&amp;n=117570&amp;dst=100099" TargetMode="External"/><Relationship Id="rId10" Type="http://schemas.openxmlformats.org/officeDocument/2006/relationships/hyperlink" Target="https://login.consultant.ru/link/?req=doc&amp;base=LAW&amp;n=501480&amp;dst=101053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login.consultant.ru/link/?req=doc&amp;base=RLAW154&amp;n=117054&amp;dst=10071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CB612-C1AB-4556-9048-C18EEAF93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31</TotalTime>
  <Pages>3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Ульянова Ольга Викторовна</dc:creator>
  <cp:lastModifiedBy>Ульянова Ольга Викторовна</cp:lastModifiedBy>
  <cp:revision>13</cp:revision>
  <cp:lastPrinted>2025-09-11T06:19:00Z</cp:lastPrinted>
  <dcterms:created xsi:type="dcterms:W3CDTF">2025-11-14T06:56:00Z</dcterms:created>
  <dcterms:modified xsi:type="dcterms:W3CDTF">2025-11-17T11:47:00Z</dcterms:modified>
</cp:coreProperties>
</file>