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B7743B" w:rsidRDefault="00B7743B" w:rsidP="00B774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изменения в Административный регламент предоставления муниципальной услуги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«</w:t>
            </w:r>
            <w:r>
              <w:rPr>
                <w:b/>
                <w:bCs/>
                <w:sz w:val="26"/>
                <w:szCs w:val="26"/>
              </w:rPr>
              <w:t>Принятие решения о сокращении срока действия договора найма специализированного жилого помещения, заключенного с лицами, которые относились к категории детей-сирот и детей, оставшихся без попечения родителей, лицами из числа детей-сирот и детей, оставшихся без попечения родителей, и направление информации о принятом решении</w:t>
            </w:r>
            <w:r>
              <w:rPr>
                <w:b/>
                <w:bCs/>
                <w:sz w:val="26"/>
                <w:szCs w:val="26"/>
              </w:rPr>
              <w:t>»</w:t>
            </w:r>
          </w:p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B7743B" w:rsidRDefault="00B7743B" w:rsidP="00B7743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муниципальных услуг»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B7743B" w:rsidRDefault="00B7743B" w:rsidP="00B7743B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>Внести изменение в Административный регламент предоставления муниципальной услуги «</w:t>
      </w:r>
      <w:r w:rsidRPr="00B7743B">
        <w:rPr>
          <w:sz w:val="26"/>
          <w:szCs w:val="26"/>
        </w:rPr>
        <w:t>Принятие решения о сокращении срока действия договора найма специализированного жилого помещения, заключенного с лицами, которые относились к категории детей-сирот и детей, оставшихся без попечения родителей, лицами из числа детей-сирот и детей, оставшихся без попечения родителей, и направление информации о принятом решении</w:t>
      </w:r>
      <w:r>
        <w:rPr>
          <w:sz w:val="26"/>
          <w:szCs w:val="26"/>
        </w:rPr>
        <w:t>», утвержденной постановлением Администрации Великого Новгорода от 0</w:t>
      </w:r>
      <w:r>
        <w:rPr>
          <w:sz w:val="26"/>
          <w:szCs w:val="26"/>
        </w:rPr>
        <w:t>4</w:t>
      </w:r>
      <w:r>
        <w:rPr>
          <w:sz w:val="26"/>
          <w:szCs w:val="26"/>
        </w:rPr>
        <w:t>.07.2025 № 25</w:t>
      </w:r>
      <w:r>
        <w:rPr>
          <w:sz w:val="26"/>
          <w:szCs w:val="26"/>
        </w:rPr>
        <w:t>88</w:t>
      </w:r>
      <w:r>
        <w:rPr>
          <w:sz w:val="26"/>
          <w:szCs w:val="26"/>
        </w:rPr>
        <w:t>, исключив подраздел 2.5.</w:t>
      </w:r>
      <w:proofErr w:type="gramEnd"/>
    </w:p>
    <w:p w:rsidR="00237686" w:rsidRDefault="00B7743B" w:rsidP="00B7743B">
      <w:pPr>
        <w:widowControl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B7743B" w:rsidRDefault="00B7743B" w:rsidP="00B7743B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Начальник управления</w:t>
      </w:r>
    </w:p>
    <w:p w:rsidR="00B7743B" w:rsidRDefault="00B7743B" w:rsidP="00B7743B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 жилищным вопросам и </w:t>
      </w:r>
      <w:proofErr w:type="gramStart"/>
      <w:r>
        <w:rPr>
          <w:b/>
          <w:bCs/>
          <w:color w:val="000000"/>
          <w:sz w:val="26"/>
          <w:szCs w:val="26"/>
        </w:rPr>
        <w:t>социальной</w:t>
      </w:r>
      <w:proofErr w:type="gramEnd"/>
    </w:p>
    <w:p w:rsidR="00495A6F" w:rsidRDefault="00B7743B" w:rsidP="00B7743B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поддержке граждан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Самсонова М.Л.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15A8E" w:rsidRDefault="00015A8E" w:rsidP="00B7743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bookmarkStart w:id="2" w:name="номер2"/>
      <w:bookmarkStart w:id="3" w:name="_GoBack"/>
      <w:bookmarkEnd w:id="2"/>
      <w:bookmarkEnd w:id="3"/>
      <w:proofErr w:type="gramEnd"/>
    </w:p>
    <w:sectPr w:rsidR="00015A8E" w:rsidSect="00E967CC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CF7" w:rsidRDefault="006A4CF7" w:rsidP="008E6470">
      <w:pPr>
        <w:spacing w:after="0" w:line="240" w:lineRule="auto"/>
      </w:pPr>
      <w:r>
        <w:separator/>
      </w:r>
    </w:p>
  </w:endnote>
  <w:endnote w:type="continuationSeparator" w:id="0">
    <w:p w:rsidR="006A4CF7" w:rsidRDefault="006A4CF7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CF7" w:rsidRDefault="006A4CF7" w:rsidP="008E6470">
      <w:pPr>
        <w:spacing w:after="0" w:line="240" w:lineRule="auto"/>
      </w:pPr>
      <w:r>
        <w:separator/>
      </w:r>
    </w:p>
  </w:footnote>
  <w:footnote w:type="continuationSeparator" w:id="0">
    <w:p w:rsidR="006A4CF7" w:rsidRDefault="006A4CF7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7743B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43B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6A4CF7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7743B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4D6095-B466-4F72-9AC9-471800651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</TotalTime>
  <Pages>2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 Илья Сергеевич</dc:creator>
  <cp:lastModifiedBy>Шведкин Илья Сергеевич</cp:lastModifiedBy>
  <cp:revision>1</cp:revision>
  <cp:lastPrinted>2025-09-11T06:19:00Z</cp:lastPrinted>
  <dcterms:created xsi:type="dcterms:W3CDTF">2025-11-13T06:49:00Z</dcterms:created>
  <dcterms:modified xsi:type="dcterms:W3CDTF">2025-11-13T06:52:00Z</dcterms:modified>
</cp:coreProperties>
</file>