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237686" w:rsidRPr="00B864C9" w:rsidRDefault="002074E7" w:rsidP="00C817F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2074E7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824AC7" w:rsidRPr="00824AC7">
              <w:rPr>
                <w:b/>
                <w:bCs/>
                <w:color w:val="000000"/>
                <w:sz w:val="26"/>
                <w:szCs w:val="26"/>
              </w:rPr>
              <w:t>Административный регламент предоставления муниципальной услуги "Предоставление дополнительной меры социальной поддержки студентам на возмещение расходов при приобретении месячного студенческого проездного билета на проезд в автомобильном и городском наземном электрическом транспорте общего пользования на маршрутах регулярных перевозок городского сообщения в Великом Новгороде"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83547" w:rsidRPr="00883547" w:rsidRDefault="00883547" w:rsidP="00824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6"/>
        <w:jc w:val="both"/>
        <w:rPr>
          <w:color w:val="000000"/>
          <w:sz w:val="26"/>
          <w:szCs w:val="26"/>
        </w:rPr>
      </w:pPr>
      <w:r w:rsidRPr="00883547">
        <w:rPr>
          <w:color w:val="000000"/>
          <w:sz w:val="26"/>
          <w:szCs w:val="26"/>
        </w:rPr>
        <w:t xml:space="preserve">Администрация Великого Новгорода </w:t>
      </w:r>
      <w:r w:rsidRPr="005F1327">
        <w:rPr>
          <w:b/>
          <w:color w:val="000000"/>
          <w:sz w:val="26"/>
          <w:szCs w:val="26"/>
        </w:rPr>
        <w:t>постановляет:</w:t>
      </w:r>
    </w:p>
    <w:p w:rsidR="00BE5C15" w:rsidRDefault="00883547" w:rsidP="00824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6"/>
        <w:jc w:val="both"/>
        <w:rPr>
          <w:color w:val="000000"/>
          <w:sz w:val="26"/>
          <w:szCs w:val="26"/>
        </w:rPr>
      </w:pPr>
      <w:r w:rsidRPr="00883547">
        <w:rPr>
          <w:color w:val="000000"/>
          <w:sz w:val="26"/>
          <w:szCs w:val="26"/>
        </w:rPr>
        <w:t xml:space="preserve">1. </w:t>
      </w:r>
      <w:proofErr w:type="gramStart"/>
      <w:r w:rsidRPr="00883547">
        <w:rPr>
          <w:color w:val="000000"/>
          <w:sz w:val="26"/>
          <w:szCs w:val="26"/>
        </w:rPr>
        <w:t>Внести в Административный регламент предоставления муниципальной услуги "Предоставление дополнительной меры социальной поддержки студентам на возмещение расходов при при</w:t>
      </w:r>
      <w:bookmarkStart w:id="2" w:name="_GoBack"/>
      <w:bookmarkEnd w:id="2"/>
      <w:r w:rsidRPr="00883547">
        <w:rPr>
          <w:color w:val="000000"/>
          <w:sz w:val="26"/>
          <w:szCs w:val="26"/>
        </w:rPr>
        <w:t xml:space="preserve">обретении месячного студенческого проездного билета на проезд в автомобильном и городском наземном электрическом транспорте общего пользования на маршрутах регулярных перевозок городского сообщения в Великом Новгороде", утвержденный постановлением Администрации Великого Новгорода от 18.05.2016 N 2285 (в редакции постановлений Администрации Великого Новгорода от 06.04.2017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1229</w:t>
      </w:r>
      <w:proofErr w:type="gramEnd"/>
      <w:r w:rsidRPr="00883547">
        <w:rPr>
          <w:color w:val="000000"/>
          <w:sz w:val="26"/>
          <w:szCs w:val="26"/>
        </w:rPr>
        <w:t xml:space="preserve">, </w:t>
      </w:r>
      <w:proofErr w:type="gramStart"/>
      <w:r w:rsidRPr="00883547">
        <w:rPr>
          <w:color w:val="000000"/>
          <w:sz w:val="26"/>
          <w:szCs w:val="26"/>
        </w:rPr>
        <w:t xml:space="preserve">от 27.07.2017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3171, от 31.01.2018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389, от 01.10.2018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4448, от 17.12.2018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5651, от 18.03.2019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941, от 13.07.2020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2433, от 31.03.2021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1826, от 29.07.2022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3513, от 25.05.2023 </w:t>
      </w:r>
      <w:r w:rsidR="00A9646C">
        <w:rPr>
          <w:color w:val="000000"/>
          <w:sz w:val="26"/>
          <w:szCs w:val="26"/>
        </w:rPr>
        <w:t>№</w:t>
      </w:r>
      <w:r w:rsidRPr="00883547">
        <w:rPr>
          <w:color w:val="000000"/>
          <w:sz w:val="26"/>
          <w:szCs w:val="26"/>
        </w:rPr>
        <w:t xml:space="preserve"> 2507</w:t>
      </w:r>
      <w:r w:rsidR="00A9646C">
        <w:rPr>
          <w:color w:val="000000"/>
          <w:sz w:val="26"/>
          <w:szCs w:val="26"/>
        </w:rPr>
        <w:t>,</w:t>
      </w:r>
      <w:r w:rsidR="00824AC7" w:rsidRPr="00824AC7">
        <w:t xml:space="preserve"> </w:t>
      </w:r>
      <w:r w:rsidR="00824AC7" w:rsidRPr="00824AC7">
        <w:rPr>
          <w:color w:val="000000"/>
          <w:sz w:val="26"/>
          <w:szCs w:val="26"/>
        </w:rPr>
        <w:t xml:space="preserve">от 02.10.2024 </w:t>
      </w:r>
      <w:r w:rsidR="00A9646C">
        <w:rPr>
          <w:color w:val="000000"/>
          <w:sz w:val="26"/>
          <w:szCs w:val="26"/>
        </w:rPr>
        <w:t>№</w:t>
      </w:r>
      <w:r w:rsidR="00824AC7" w:rsidRPr="00824AC7">
        <w:rPr>
          <w:color w:val="000000"/>
          <w:sz w:val="26"/>
          <w:szCs w:val="26"/>
        </w:rPr>
        <w:t xml:space="preserve"> 4246)</w:t>
      </w:r>
      <w:r w:rsidRPr="00883547">
        <w:rPr>
          <w:color w:val="000000"/>
          <w:sz w:val="26"/>
          <w:szCs w:val="26"/>
        </w:rPr>
        <w:t>, следующие изменения:</w:t>
      </w:r>
      <w:proofErr w:type="gramEnd"/>
    </w:p>
    <w:p w:rsidR="001A6972" w:rsidRDefault="001A6972" w:rsidP="00824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6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1.1. В абзаце четвертом пункта 1.3.5 слова</w:t>
      </w:r>
      <w:r w:rsidR="004D0F68" w:rsidRPr="004D0F68">
        <w:t xml:space="preserve"> </w:t>
      </w:r>
      <w:r w:rsidR="004D0F68" w:rsidRPr="004D0F68">
        <w:rPr>
          <w:color w:val="000000"/>
          <w:sz w:val="26"/>
          <w:szCs w:val="26"/>
        </w:rPr>
        <w:t>"при наличии технической возможности"</w:t>
      </w:r>
      <w:r w:rsidR="004D0F68">
        <w:rPr>
          <w:color w:val="000000"/>
          <w:sz w:val="26"/>
          <w:szCs w:val="26"/>
        </w:rPr>
        <w:t xml:space="preserve"> исключить;</w:t>
      </w:r>
    </w:p>
    <w:p w:rsidR="00824AC7" w:rsidRPr="00824AC7" w:rsidRDefault="00824AC7" w:rsidP="00824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6"/>
        <w:jc w:val="both"/>
        <w:rPr>
          <w:color w:val="000000"/>
          <w:sz w:val="26"/>
          <w:szCs w:val="26"/>
        </w:rPr>
      </w:pPr>
      <w:r w:rsidRPr="00824AC7">
        <w:rPr>
          <w:color w:val="000000"/>
          <w:sz w:val="26"/>
          <w:szCs w:val="26"/>
        </w:rPr>
        <w:t>1.</w:t>
      </w:r>
      <w:r w:rsidR="004D0F68">
        <w:rPr>
          <w:color w:val="000000"/>
          <w:sz w:val="26"/>
          <w:szCs w:val="26"/>
        </w:rPr>
        <w:t>2</w:t>
      </w:r>
      <w:r w:rsidRPr="00824AC7">
        <w:rPr>
          <w:color w:val="000000"/>
          <w:sz w:val="26"/>
          <w:szCs w:val="26"/>
        </w:rPr>
        <w:t xml:space="preserve">. </w:t>
      </w:r>
      <w:r w:rsidR="00475654">
        <w:rPr>
          <w:color w:val="000000"/>
          <w:sz w:val="26"/>
          <w:szCs w:val="26"/>
        </w:rPr>
        <w:t>А</w:t>
      </w:r>
      <w:r w:rsidR="00475654" w:rsidRPr="00824AC7">
        <w:rPr>
          <w:color w:val="000000"/>
          <w:sz w:val="26"/>
          <w:szCs w:val="26"/>
        </w:rPr>
        <w:t xml:space="preserve">бзац </w:t>
      </w:r>
      <w:r w:rsidR="00475654">
        <w:rPr>
          <w:color w:val="000000"/>
          <w:sz w:val="26"/>
          <w:szCs w:val="26"/>
        </w:rPr>
        <w:t>второй</w:t>
      </w:r>
      <w:r w:rsidR="00475654" w:rsidRPr="00824AC7">
        <w:rPr>
          <w:color w:val="000000"/>
          <w:sz w:val="26"/>
          <w:szCs w:val="26"/>
        </w:rPr>
        <w:t xml:space="preserve"> </w:t>
      </w:r>
      <w:r w:rsidRPr="00824AC7">
        <w:rPr>
          <w:color w:val="000000"/>
          <w:sz w:val="26"/>
          <w:szCs w:val="26"/>
        </w:rPr>
        <w:t>подраздел</w:t>
      </w:r>
      <w:r w:rsidR="00475654">
        <w:rPr>
          <w:color w:val="000000"/>
          <w:sz w:val="26"/>
          <w:szCs w:val="26"/>
        </w:rPr>
        <w:t>а</w:t>
      </w:r>
      <w:r w:rsidRPr="00824AC7">
        <w:rPr>
          <w:color w:val="000000"/>
          <w:sz w:val="26"/>
          <w:szCs w:val="26"/>
        </w:rPr>
        <w:t xml:space="preserve"> 2.17</w:t>
      </w:r>
      <w:r w:rsidR="00475654">
        <w:rPr>
          <w:color w:val="000000"/>
          <w:sz w:val="26"/>
          <w:szCs w:val="26"/>
        </w:rPr>
        <w:t xml:space="preserve"> </w:t>
      </w:r>
      <w:r w:rsidRPr="00824AC7">
        <w:rPr>
          <w:color w:val="000000"/>
          <w:sz w:val="26"/>
          <w:szCs w:val="26"/>
        </w:rPr>
        <w:t>изложить в следующей редакции:</w:t>
      </w:r>
    </w:p>
    <w:p w:rsidR="00824AC7" w:rsidRPr="00824AC7" w:rsidRDefault="00824AC7" w:rsidP="00824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6"/>
        <w:jc w:val="both"/>
        <w:rPr>
          <w:color w:val="000000"/>
          <w:sz w:val="26"/>
          <w:szCs w:val="26"/>
        </w:rPr>
      </w:pPr>
      <w:r w:rsidRPr="00824AC7">
        <w:rPr>
          <w:color w:val="000000"/>
          <w:sz w:val="26"/>
          <w:szCs w:val="26"/>
        </w:rPr>
        <w:lastRenderedPageBreak/>
        <w:t>"возможность выбора способа обращения за предоставлением муниципальной услуги (лично, через представителя, почтовым отправлением, через МФЦ, посредством Единого портала, Регионального портала)</w:t>
      </w:r>
      <w:proofErr w:type="gramStart"/>
      <w:r w:rsidRPr="00824AC7">
        <w:rPr>
          <w:color w:val="000000"/>
          <w:sz w:val="26"/>
          <w:szCs w:val="26"/>
        </w:rPr>
        <w:t>;"</w:t>
      </w:r>
      <w:proofErr w:type="gramEnd"/>
      <w:r w:rsidRPr="00824AC7">
        <w:rPr>
          <w:color w:val="000000"/>
          <w:sz w:val="26"/>
          <w:szCs w:val="26"/>
        </w:rPr>
        <w:t>;</w:t>
      </w:r>
    </w:p>
    <w:p w:rsidR="00824AC7" w:rsidRDefault="00824AC7" w:rsidP="00824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6"/>
        <w:jc w:val="both"/>
        <w:rPr>
          <w:color w:val="000000"/>
          <w:sz w:val="26"/>
          <w:szCs w:val="26"/>
        </w:rPr>
      </w:pPr>
      <w:r w:rsidRPr="00824AC7">
        <w:rPr>
          <w:color w:val="000000"/>
          <w:sz w:val="26"/>
          <w:szCs w:val="26"/>
        </w:rPr>
        <w:t>1.</w:t>
      </w:r>
      <w:r w:rsidR="004D0F68">
        <w:rPr>
          <w:color w:val="000000"/>
          <w:sz w:val="26"/>
          <w:szCs w:val="26"/>
        </w:rPr>
        <w:t>3</w:t>
      </w:r>
      <w:r w:rsidRPr="00824AC7">
        <w:rPr>
          <w:color w:val="000000"/>
          <w:sz w:val="26"/>
          <w:szCs w:val="26"/>
        </w:rPr>
        <w:t>. В пункте 3.2.1 слова "при наличии технической возможности" заменить словами "в форме электронного документа"</w:t>
      </w:r>
      <w:r w:rsidR="00A9646C">
        <w:rPr>
          <w:color w:val="000000"/>
          <w:sz w:val="26"/>
          <w:szCs w:val="26"/>
        </w:rPr>
        <w:t>;</w:t>
      </w:r>
    </w:p>
    <w:p w:rsidR="00D5634D" w:rsidRDefault="00D5634D" w:rsidP="00824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6"/>
        <w:jc w:val="both"/>
        <w:rPr>
          <w:color w:val="000000"/>
          <w:sz w:val="26"/>
          <w:szCs w:val="26"/>
        </w:rPr>
      </w:pPr>
      <w:r w:rsidRPr="00D5634D">
        <w:rPr>
          <w:color w:val="000000"/>
          <w:sz w:val="26"/>
          <w:szCs w:val="26"/>
        </w:rPr>
        <w:t>1.</w:t>
      </w:r>
      <w:r w:rsidR="004D0F68">
        <w:rPr>
          <w:color w:val="000000"/>
          <w:sz w:val="26"/>
          <w:szCs w:val="26"/>
        </w:rPr>
        <w:t>4</w:t>
      </w:r>
      <w:r w:rsidRPr="00D5634D">
        <w:rPr>
          <w:color w:val="000000"/>
          <w:sz w:val="26"/>
          <w:szCs w:val="26"/>
        </w:rPr>
        <w:t xml:space="preserve">. </w:t>
      </w:r>
      <w:r>
        <w:rPr>
          <w:color w:val="000000"/>
          <w:sz w:val="26"/>
          <w:szCs w:val="26"/>
        </w:rPr>
        <w:t>Р</w:t>
      </w:r>
      <w:r w:rsidRPr="00D5634D">
        <w:rPr>
          <w:color w:val="000000"/>
          <w:sz w:val="26"/>
          <w:szCs w:val="26"/>
        </w:rPr>
        <w:t>азделы 4 и 5 исключить</w:t>
      </w:r>
      <w:r w:rsidR="008E2D9D">
        <w:rPr>
          <w:color w:val="000000"/>
          <w:sz w:val="26"/>
          <w:szCs w:val="26"/>
        </w:rPr>
        <w:t>;</w:t>
      </w:r>
    </w:p>
    <w:p w:rsidR="00D5634D" w:rsidRDefault="00D5634D" w:rsidP="00824AC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6"/>
        <w:jc w:val="both"/>
        <w:rPr>
          <w:color w:val="000000"/>
          <w:sz w:val="26"/>
          <w:szCs w:val="26"/>
        </w:rPr>
      </w:pPr>
      <w:r w:rsidRPr="00D5634D"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702482" w:rsidRDefault="00702482" w:rsidP="0070248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</w:p>
    <w:p w:rsidR="00702482" w:rsidRPr="00702482" w:rsidRDefault="00702482" w:rsidP="0070248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color w:val="000000"/>
          <w:sz w:val="26"/>
          <w:szCs w:val="26"/>
        </w:rPr>
      </w:pPr>
      <w:r w:rsidRPr="00702482">
        <w:rPr>
          <w:b/>
          <w:color w:val="000000"/>
          <w:sz w:val="26"/>
          <w:szCs w:val="26"/>
        </w:rPr>
        <w:t>Проект подготовил и завизировал:</w:t>
      </w:r>
    </w:p>
    <w:p w:rsidR="00702482" w:rsidRPr="00702482" w:rsidRDefault="00702482" w:rsidP="0070248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color w:val="000000"/>
          <w:sz w:val="26"/>
          <w:szCs w:val="26"/>
        </w:rPr>
      </w:pPr>
    </w:p>
    <w:p w:rsidR="00702482" w:rsidRPr="00702482" w:rsidRDefault="00702482" w:rsidP="0070248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color w:val="000000"/>
          <w:sz w:val="26"/>
          <w:szCs w:val="26"/>
        </w:rPr>
      </w:pPr>
      <w:r w:rsidRPr="00702482">
        <w:rPr>
          <w:b/>
          <w:color w:val="000000"/>
          <w:sz w:val="26"/>
          <w:szCs w:val="26"/>
        </w:rPr>
        <w:t xml:space="preserve">Начальник управления </w:t>
      </w:r>
    </w:p>
    <w:p w:rsidR="00702482" w:rsidRPr="00702482" w:rsidRDefault="00702482" w:rsidP="0070248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color w:val="000000"/>
          <w:sz w:val="26"/>
          <w:szCs w:val="26"/>
        </w:rPr>
      </w:pPr>
      <w:r w:rsidRPr="00702482">
        <w:rPr>
          <w:b/>
          <w:color w:val="000000"/>
          <w:sz w:val="26"/>
          <w:szCs w:val="26"/>
        </w:rPr>
        <w:t>по жилищным вопросам</w:t>
      </w:r>
    </w:p>
    <w:p w:rsidR="00702482" w:rsidRPr="00702482" w:rsidRDefault="00702482" w:rsidP="0070248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color w:val="000000"/>
          <w:sz w:val="26"/>
          <w:szCs w:val="26"/>
        </w:rPr>
      </w:pPr>
      <w:r w:rsidRPr="00702482">
        <w:rPr>
          <w:b/>
          <w:color w:val="000000"/>
          <w:sz w:val="26"/>
          <w:szCs w:val="26"/>
        </w:rPr>
        <w:t xml:space="preserve">и социальной поддержке граждан </w:t>
      </w:r>
    </w:p>
    <w:p w:rsidR="00702482" w:rsidRPr="00702482" w:rsidRDefault="00702482" w:rsidP="0070248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color w:val="000000"/>
          <w:sz w:val="26"/>
          <w:szCs w:val="26"/>
        </w:rPr>
      </w:pPr>
      <w:r w:rsidRPr="00702482">
        <w:rPr>
          <w:b/>
          <w:color w:val="000000"/>
          <w:sz w:val="26"/>
          <w:szCs w:val="26"/>
        </w:rPr>
        <w:t xml:space="preserve">Администрации Великого Новгорода                                     </w:t>
      </w:r>
      <w:r w:rsidRPr="00702482">
        <w:rPr>
          <w:b/>
          <w:color w:val="000000"/>
          <w:sz w:val="26"/>
          <w:szCs w:val="26"/>
        </w:rPr>
        <w:tab/>
        <w:t>М.Л. Самсонова</w:t>
      </w:r>
      <w:r w:rsidRPr="00702482">
        <w:rPr>
          <w:b/>
          <w:color w:val="000000"/>
          <w:sz w:val="26"/>
          <w:szCs w:val="26"/>
        </w:rPr>
        <w:tab/>
      </w:r>
    </w:p>
    <w:sectPr w:rsidR="00702482" w:rsidRPr="00702482" w:rsidSect="00C455DD">
      <w:headerReference w:type="default" r:id="rId10"/>
      <w:pgSz w:w="11907" w:h="16840" w:code="9"/>
      <w:pgMar w:top="1134" w:right="65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972" w:rsidRDefault="001A6972" w:rsidP="008E6470">
      <w:pPr>
        <w:spacing w:after="0" w:line="240" w:lineRule="auto"/>
      </w:pPr>
      <w:r>
        <w:separator/>
      </w:r>
    </w:p>
  </w:endnote>
  <w:endnote w:type="continuationSeparator" w:id="0">
    <w:p w:rsidR="001A6972" w:rsidRDefault="001A6972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972" w:rsidRDefault="001A6972" w:rsidP="008E6470">
      <w:pPr>
        <w:spacing w:after="0" w:line="240" w:lineRule="auto"/>
      </w:pPr>
      <w:r>
        <w:separator/>
      </w:r>
    </w:p>
  </w:footnote>
  <w:footnote w:type="continuationSeparator" w:id="0">
    <w:p w:rsidR="001A6972" w:rsidRDefault="001A6972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72" w:rsidRPr="004F6BF4" w:rsidRDefault="001A6972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5F1327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6095B"/>
    <w:multiLevelType w:val="hybridMultilevel"/>
    <w:tmpl w:val="0EF6561A"/>
    <w:lvl w:ilvl="0" w:tplc="B9CA092A">
      <w:start w:val="1"/>
      <w:numFmt w:val="decimal"/>
      <w:lvlText w:val="%1."/>
      <w:lvlJc w:val="left"/>
      <w:pPr>
        <w:ind w:left="907" w:hanging="62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4BD744E0"/>
    <w:multiLevelType w:val="hybridMultilevel"/>
    <w:tmpl w:val="A0EAB6DA"/>
    <w:lvl w:ilvl="0" w:tplc="A7224E0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4D433B59"/>
    <w:multiLevelType w:val="hybridMultilevel"/>
    <w:tmpl w:val="1B9C7096"/>
    <w:lvl w:ilvl="0" w:tplc="041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>
    <w:nsid w:val="669D7429"/>
    <w:multiLevelType w:val="hybridMultilevel"/>
    <w:tmpl w:val="6220E0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4E7"/>
    <w:rsid w:val="00004F92"/>
    <w:rsid w:val="00015A8E"/>
    <w:rsid w:val="00033D86"/>
    <w:rsid w:val="000979B3"/>
    <w:rsid w:val="000A4C76"/>
    <w:rsid w:val="000C06A3"/>
    <w:rsid w:val="000D6A99"/>
    <w:rsid w:val="000E7467"/>
    <w:rsid w:val="001104BE"/>
    <w:rsid w:val="00124982"/>
    <w:rsid w:val="0017581F"/>
    <w:rsid w:val="00181C87"/>
    <w:rsid w:val="001A6972"/>
    <w:rsid w:val="001B2455"/>
    <w:rsid w:val="001B69F3"/>
    <w:rsid w:val="001D25AC"/>
    <w:rsid w:val="001D4E91"/>
    <w:rsid w:val="001E6234"/>
    <w:rsid w:val="001F3DDD"/>
    <w:rsid w:val="0020307F"/>
    <w:rsid w:val="002074E7"/>
    <w:rsid w:val="00237686"/>
    <w:rsid w:val="00254100"/>
    <w:rsid w:val="00286705"/>
    <w:rsid w:val="002A5AAA"/>
    <w:rsid w:val="002E2962"/>
    <w:rsid w:val="002F0D27"/>
    <w:rsid w:val="00301D5B"/>
    <w:rsid w:val="00327C4C"/>
    <w:rsid w:val="003510E3"/>
    <w:rsid w:val="00353F61"/>
    <w:rsid w:val="003A3B3A"/>
    <w:rsid w:val="003B5333"/>
    <w:rsid w:val="003F21E2"/>
    <w:rsid w:val="00413B10"/>
    <w:rsid w:val="00421C00"/>
    <w:rsid w:val="00435CB6"/>
    <w:rsid w:val="00460654"/>
    <w:rsid w:val="004631D6"/>
    <w:rsid w:val="0047142E"/>
    <w:rsid w:val="004741FB"/>
    <w:rsid w:val="00475654"/>
    <w:rsid w:val="00495A6F"/>
    <w:rsid w:val="00496DEE"/>
    <w:rsid w:val="004A4CDB"/>
    <w:rsid w:val="004D0F68"/>
    <w:rsid w:val="004F6BF4"/>
    <w:rsid w:val="0050785F"/>
    <w:rsid w:val="00521508"/>
    <w:rsid w:val="005A3F1D"/>
    <w:rsid w:val="005F1327"/>
    <w:rsid w:val="00607EF8"/>
    <w:rsid w:val="006103D7"/>
    <w:rsid w:val="00636F01"/>
    <w:rsid w:val="00644831"/>
    <w:rsid w:val="00652141"/>
    <w:rsid w:val="00672506"/>
    <w:rsid w:val="006874AF"/>
    <w:rsid w:val="006C7293"/>
    <w:rsid w:val="00702482"/>
    <w:rsid w:val="007171BB"/>
    <w:rsid w:val="007670C3"/>
    <w:rsid w:val="0077381F"/>
    <w:rsid w:val="0077399D"/>
    <w:rsid w:val="00797388"/>
    <w:rsid w:val="007E2C54"/>
    <w:rsid w:val="00824AC7"/>
    <w:rsid w:val="00830DD9"/>
    <w:rsid w:val="00883547"/>
    <w:rsid w:val="00897181"/>
    <w:rsid w:val="008A1876"/>
    <w:rsid w:val="008A4F49"/>
    <w:rsid w:val="008D110A"/>
    <w:rsid w:val="008E00E2"/>
    <w:rsid w:val="008E2D9D"/>
    <w:rsid w:val="008E6470"/>
    <w:rsid w:val="008F2BF3"/>
    <w:rsid w:val="008F6BF5"/>
    <w:rsid w:val="00924D77"/>
    <w:rsid w:val="0093750C"/>
    <w:rsid w:val="00947C0C"/>
    <w:rsid w:val="0098352F"/>
    <w:rsid w:val="009B0D08"/>
    <w:rsid w:val="009B6060"/>
    <w:rsid w:val="009D6F53"/>
    <w:rsid w:val="009E18EC"/>
    <w:rsid w:val="009E596D"/>
    <w:rsid w:val="00A078FA"/>
    <w:rsid w:val="00A66826"/>
    <w:rsid w:val="00A91C2A"/>
    <w:rsid w:val="00A9646C"/>
    <w:rsid w:val="00AA3180"/>
    <w:rsid w:val="00AC7557"/>
    <w:rsid w:val="00AD5709"/>
    <w:rsid w:val="00AE5184"/>
    <w:rsid w:val="00AF0EBC"/>
    <w:rsid w:val="00B0372E"/>
    <w:rsid w:val="00B2425C"/>
    <w:rsid w:val="00B2552B"/>
    <w:rsid w:val="00B52A8D"/>
    <w:rsid w:val="00B55C74"/>
    <w:rsid w:val="00B6279F"/>
    <w:rsid w:val="00B67E37"/>
    <w:rsid w:val="00B864C9"/>
    <w:rsid w:val="00B9665C"/>
    <w:rsid w:val="00BD7884"/>
    <w:rsid w:val="00BE3F7A"/>
    <w:rsid w:val="00BE5C15"/>
    <w:rsid w:val="00BE648B"/>
    <w:rsid w:val="00BF4E1A"/>
    <w:rsid w:val="00C02D33"/>
    <w:rsid w:val="00C04792"/>
    <w:rsid w:val="00C13FE0"/>
    <w:rsid w:val="00C455DD"/>
    <w:rsid w:val="00C62041"/>
    <w:rsid w:val="00C63A91"/>
    <w:rsid w:val="00C74AE7"/>
    <w:rsid w:val="00C817F6"/>
    <w:rsid w:val="00C96F08"/>
    <w:rsid w:val="00CA115A"/>
    <w:rsid w:val="00CD5732"/>
    <w:rsid w:val="00D00167"/>
    <w:rsid w:val="00D05C15"/>
    <w:rsid w:val="00D159A2"/>
    <w:rsid w:val="00D31E2A"/>
    <w:rsid w:val="00D5634D"/>
    <w:rsid w:val="00D6524B"/>
    <w:rsid w:val="00DC30B7"/>
    <w:rsid w:val="00DE1E31"/>
    <w:rsid w:val="00DF10D1"/>
    <w:rsid w:val="00DF602B"/>
    <w:rsid w:val="00E222EA"/>
    <w:rsid w:val="00E43C38"/>
    <w:rsid w:val="00E476D6"/>
    <w:rsid w:val="00E51EBC"/>
    <w:rsid w:val="00E80E59"/>
    <w:rsid w:val="00E825E9"/>
    <w:rsid w:val="00ED4589"/>
    <w:rsid w:val="00EF0715"/>
    <w:rsid w:val="00F373C6"/>
    <w:rsid w:val="00F43373"/>
    <w:rsid w:val="00F43BD1"/>
    <w:rsid w:val="00FB2600"/>
    <w:rsid w:val="00FC7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4631D6"/>
    <w:pPr>
      <w:ind w:left="720"/>
      <w:contextualSpacing/>
    </w:pPr>
  </w:style>
  <w:style w:type="table" w:styleId="aa">
    <w:name w:val="Table Grid"/>
    <w:basedOn w:val="a1"/>
    <w:uiPriority w:val="59"/>
    <w:rsid w:val="000E74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C620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4631D6"/>
    <w:pPr>
      <w:ind w:left="720"/>
      <w:contextualSpacing/>
    </w:pPr>
  </w:style>
  <w:style w:type="table" w:styleId="aa">
    <w:name w:val="Table Grid"/>
    <w:basedOn w:val="a1"/>
    <w:uiPriority w:val="59"/>
    <w:rsid w:val="000E74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C620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24011C-E841-4D1B-89F5-03F4E847B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1633</TotalTime>
  <Pages>2</Pages>
  <Words>277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Соловьёва Наталья Александровна</cp:lastModifiedBy>
  <cp:revision>23</cp:revision>
  <cp:lastPrinted>2025-10-13T13:34:00Z</cp:lastPrinted>
  <dcterms:created xsi:type="dcterms:W3CDTF">2025-05-05T12:40:00Z</dcterms:created>
  <dcterms:modified xsi:type="dcterms:W3CDTF">2025-10-14T06:17:00Z</dcterms:modified>
</cp:coreProperties>
</file>