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B864C9" w:rsidRDefault="00763B04" w:rsidP="00FD5810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5437ED">
              <w:rPr>
                <w:b/>
                <w:bCs/>
                <w:sz w:val="26"/>
                <w:szCs w:val="26"/>
              </w:rPr>
              <w:t>Об утверждении изменений</w:t>
            </w:r>
            <w:r w:rsidR="00731167">
              <w:rPr>
                <w:b/>
                <w:bCs/>
                <w:sz w:val="26"/>
                <w:szCs w:val="26"/>
              </w:rPr>
              <w:t>, которые вносятся</w:t>
            </w:r>
            <w:r w:rsidRPr="005437ED">
              <w:rPr>
                <w:b/>
                <w:bCs/>
                <w:sz w:val="26"/>
                <w:szCs w:val="26"/>
              </w:rPr>
              <w:t xml:space="preserve"> в </w:t>
            </w:r>
            <w:r w:rsidR="00FD5810">
              <w:rPr>
                <w:b/>
                <w:bCs/>
                <w:sz w:val="26"/>
                <w:szCs w:val="26"/>
              </w:rPr>
              <w:t>Порядок расчета и установления размера платы, взимаемой с родителей (законных представителей</w:t>
            </w:r>
            <w:r w:rsidR="00775A71">
              <w:rPr>
                <w:b/>
                <w:bCs/>
                <w:sz w:val="26"/>
                <w:szCs w:val="26"/>
              </w:rPr>
              <w:t>)</w:t>
            </w:r>
            <w:bookmarkStart w:id="2" w:name="_GoBack"/>
            <w:bookmarkEnd w:id="2"/>
            <w:r w:rsidR="00FD5810">
              <w:rPr>
                <w:b/>
                <w:bCs/>
                <w:sz w:val="26"/>
                <w:szCs w:val="26"/>
              </w:rPr>
              <w:t xml:space="preserve"> за присмотр и уход за детьми в муниципальных образовательных организациях</w:t>
            </w:r>
            <w:r w:rsidR="00CB10DD" w:rsidRPr="005437ED">
              <w:rPr>
                <w:b/>
                <w:bCs/>
                <w:sz w:val="26"/>
                <w:szCs w:val="26"/>
              </w:rPr>
              <w:t xml:space="preserve">  Великого Новгорода</w:t>
            </w:r>
            <w:r w:rsidR="00FD5810">
              <w:rPr>
                <w:b/>
                <w:bCs/>
                <w:sz w:val="26"/>
                <w:szCs w:val="26"/>
              </w:rPr>
              <w:t>, реализующих программу дошкольного образования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E77455" w:rsidRDefault="00E77455" w:rsidP="00E77455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В соответствии со </w:t>
      </w:r>
      <w:r w:rsidR="001978A9">
        <w:rPr>
          <w:color w:val="000000"/>
          <w:sz w:val="26"/>
          <w:szCs w:val="26"/>
        </w:rPr>
        <w:t xml:space="preserve">статьей </w:t>
      </w:r>
      <w:r w:rsidR="002B05CC">
        <w:t xml:space="preserve">65 </w:t>
      </w:r>
      <w:r w:rsidR="002B05CC" w:rsidRPr="002B05CC">
        <w:rPr>
          <w:color w:val="000000"/>
          <w:sz w:val="26"/>
          <w:szCs w:val="26"/>
        </w:rPr>
        <w:t>Федерального</w:t>
      </w:r>
      <w:r w:rsidR="002B05CC">
        <w:rPr>
          <w:color w:val="000000"/>
          <w:sz w:val="26"/>
          <w:szCs w:val="26"/>
        </w:rPr>
        <w:t xml:space="preserve"> закона от 29 декабря 2012 г. №273-ФЗ «Об образовании в российской Федерации», указом Губернатора Новгородской </w:t>
      </w:r>
      <w:r w:rsidR="00AA21C4">
        <w:rPr>
          <w:color w:val="000000"/>
          <w:sz w:val="26"/>
          <w:szCs w:val="26"/>
        </w:rPr>
        <w:t xml:space="preserve">области от 11.10.2022 №584 «О мерах поддержки граждан, призванных на военную службу по мобилизации, граждан, заключивших контракт о прохождении военной службы, граждан, заключивших контракт </w:t>
      </w:r>
      <w:proofErr w:type="gramStart"/>
      <w:r w:rsidR="00AA21C4">
        <w:rPr>
          <w:color w:val="000000"/>
          <w:sz w:val="26"/>
          <w:szCs w:val="26"/>
        </w:rPr>
        <w:t>о</w:t>
      </w:r>
      <w:proofErr w:type="gramEnd"/>
      <w:r w:rsidR="00AA21C4">
        <w:rPr>
          <w:color w:val="000000"/>
          <w:sz w:val="26"/>
          <w:szCs w:val="26"/>
        </w:rPr>
        <w:t xml:space="preserve"> добровольном </w:t>
      </w:r>
      <w:proofErr w:type="gramStart"/>
      <w:r w:rsidR="00AA21C4">
        <w:rPr>
          <w:color w:val="000000"/>
          <w:sz w:val="26"/>
          <w:szCs w:val="26"/>
        </w:rPr>
        <w:t xml:space="preserve">содействии в выполнении задач, возложенных на вооруженные силы Российской Федерации, военнослужащих </w:t>
      </w:r>
      <w:proofErr w:type="spellStart"/>
      <w:r w:rsidR="00AA21C4">
        <w:rPr>
          <w:color w:val="000000"/>
          <w:sz w:val="26"/>
          <w:szCs w:val="26"/>
        </w:rPr>
        <w:t>Росгвардии</w:t>
      </w:r>
      <w:proofErr w:type="spellEnd"/>
      <w:r w:rsidR="00AA21C4">
        <w:rPr>
          <w:color w:val="000000"/>
          <w:sz w:val="26"/>
          <w:szCs w:val="26"/>
        </w:rPr>
        <w:t>, сотрудников, находящихся в служебной командировке в зоне действия специальной военной операции, сотрудников Следственного комитета Российской Федерации, выполняющих возложенные на них задачи в зоне действия специальной</w:t>
      </w:r>
      <w:r w:rsidR="00E45CF3">
        <w:rPr>
          <w:color w:val="000000"/>
          <w:sz w:val="26"/>
          <w:szCs w:val="26"/>
        </w:rPr>
        <w:t xml:space="preserve"> военной операции, и членов их семей, а также детей таких граждан, военнослужащих, сотрудников, погибших (умерших) в результате участия в специальной военной операции, детей</w:t>
      </w:r>
      <w:proofErr w:type="gramEnd"/>
      <w:r w:rsidR="00E45CF3">
        <w:rPr>
          <w:color w:val="000000"/>
          <w:sz w:val="26"/>
          <w:szCs w:val="26"/>
        </w:rPr>
        <w:t xml:space="preserve"> инвалидов боевых действий, детей погибших (умерших) лиц, принимавших участие в специальной военной операции»</w:t>
      </w:r>
      <w:r>
        <w:rPr>
          <w:color w:val="000000"/>
          <w:sz w:val="26"/>
          <w:szCs w:val="26"/>
        </w:rPr>
        <w:t xml:space="preserve"> Администрация Великого Новгорода </w:t>
      </w:r>
      <w:r w:rsidRPr="00E77455">
        <w:rPr>
          <w:b/>
          <w:color w:val="000000"/>
          <w:sz w:val="26"/>
          <w:szCs w:val="26"/>
        </w:rPr>
        <w:t>постановляет:</w:t>
      </w:r>
    </w:p>
    <w:p w:rsidR="00065600" w:rsidRPr="001978A9" w:rsidRDefault="00E77455" w:rsidP="00065600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1978A9">
        <w:rPr>
          <w:color w:val="000000"/>
          <w:sz w:val="26"/>
          <w:szCs w:val="26"/>
        </w:rPr>
        <w:t>1.</w:t>
      </w:r>
      <w:r w:rsidR="00E45CF3" w:rsidRPr="001978A9">
        <w:rPr>
          <w:color w:val="000000"/>
          <w:sz w:val="26"/>
          <w:szCs w:val="26"/>
        </w:rPr>
        <w:t xml:space="preserve"> </w:t>
      </w:r>
      <w:proofErr w:type="gramStart"/>
      <w:r w:rsidR="00E45CF3" w:rsidRPr="001978A9">
        <w:rPr>
          <w:color w:val="000000"/>
          <w:sz w:val="26"/>
          <w:szCs w:val="26"/>
        </w:rPr>
        <w:t>В пункте 9</w:t>
      </w:r>
      <w:r w:rsidR="00E45CF3" w:rsidRPr="001978A9">
        <w:rPr>
          <w:b/>
          <w:bCs/>
          <w:color w:val="000000"/>
          <w:sz w:val="26"/>
          <w:szCs w:val="26"/>
        </w:rPr>
        <w:t xml:space="preserve"> </w:t>
      </w:r>
      <w:r w:rsidR="00E45CF3" w:rsidRPr="001978A9">
        <w:rPr>
          <w:bCs/>
          <w:color w:val="000000"/>
          <w:sz w:val="26"/>
          <w:szCs w:val="26"/>
        </w:rPr>
        <w:t xml:space="preserve">Порядка расчета и установления размера платы, взимаемой с родителей (законных представителей) за присмотр и уход за детьми в муниципальных образовательных организациях Великого Новгорода, реализующих программу </w:t>
      </w:r>
      <w:r w:rsidR="00E45CF3" w:rsidRPr="001978A9">
        <w:rPr>
          <w:bCs/>
          <w:color w:val="000000"/>
          <w:sz w:val="26"/>
          <w:szCs w:val="26"/>
        </w:rPr>
        <w:lastRenderedPageBreak/>
        <w:t>дошкольного образования, утвержденн</w:t>
      </w:r>
      <w:r w:rsidR="001978A9">
        <w:rPr>
          <w:bCs/>
          <w:color w:val="000000"/>
          <w:sz w:val="26"/>
          <w:szCs w:val="26"/>
        </w:rPr>
        <w:t>ого</w:t>
      </w:r>
      <w:r w:rsidR="00E45CF3" w:rsidRPr="001978A9">
        <w:rPr>
          <w:bCs/>
          <w:color w:val="000000"/>
          <w:sz w:val="26"/>
          <w:szCs w:val="26"/>
        </w:rPr>
        <w:t xml:space="preserve"> постановлением Администрации Великого Новгорода от 19.07.2021 №3945, слова</w:t>
      </w:r>
      <w:r w:rsidR="00E45CF3" w:rsidRPr="001978A9">
        <w:rPr>
          <w:b/>
          <w:bCs/>
          <w:color w:val="000000"/>
          <w:sz w:val="26"/>
          <w:szCs w:val="26"/>
        </w:rPr>
        <w:t xml:space="preserve"> </w:t>
      </w:r>
      <w:r w:rsidR="00E45CF3" w:rsidRPr="001978A9">
        <w:rPr>
          <w:color w:val="000000"/>
          <w:sz w:val="26"/>
          <w:szCs w:val="26"/>
        </w:rPr>
        <w:t>"указа Губернатора Новгородской области от 11.10.2022 N 584 "О мерах поддержки граждан, призванных на военную службу по мобилизации, граждан, заключивших контракт</w:t>
      </w:r>
      <w:proofErr w:type="gramEnd"/>
      <w:r w:rsidR="00E45CF3" w:rsidRPr="001978A9">
        <w:rPr>
          <w:color w:val="000000"/>
          <w:sz w:val="26"/>
          <w:szCs w:val="26"/>
        </w:rPr>
        <w:t xml:space="preserve"> </w:t>
      </w:r>
      <w:proofErr w:type="gramStart"/>
      <w:r w:rsidR="00E45CF3" w:rsidRPr="001978A9">
        <w:rPr>
          <w:color w:val="000000"/>
          <w:sz w:val="26"/>
          <w:szCs w:val="26"/>
        </w:rPr>
        <w:t xml:space="preserve">о прохождении военной службы, граждан, заключивших контракт о добровольном содействии в выполнении задач, возложенных на Вооруженные Силы Российской Федерации, военнослужащих </w:t>
      </w:r>
      <w:proofErr w:type="spellStart"/>
      <w:r w:rsidR="00E45CF3" w:rsidRPr="001978A9">
        <w:rPr>
          <w:color w:val="000000"/>
          <w:sz w:val="26"/>
          <w:szCs w:val="26"/>
        </w:rPr>
        <w:t>Росгвардии</w:t>
      </w:r>
      <w:proofErr w:type="spellEnd"/>
      <w:r w:rsidR="00E45CF3" w:rsidRPr="001978A9">
        <w:rPr>
          <w:color w:val="000000"/>
          <w:sz w:val="26"/>
          <w:szCs w:val="26"/>
        </w:rPr>
        <w:t>, сотрудников, находящихся в служебной командировке в зоне действия специальной военной операции, и членов их семей, а также детей таких граждан, военнослужащих, сотрудников, погибших (умерших) в результате участия в специальной военной операции, детей инвалидов боевых действий"</w:t>
      </w:r>
      <w:r w:rsidR="00E45CF3" w:rsidRPr="001978A9">
        <w:rPr>
          <w:b/>
          <w:bCs/>
          <w:color w:val="000000"/>
          <w:sz w:val="26"/>
          <w:szCs w:val="26"/>
        </w:rPr>
        <w:t xml:space="preserve"> </w:t>
      </w:r>
      <w:r w:rsidR="00E45CF3" w:rsidRPr="001978A9">
        <w:rPr>
          <w:bCs/>
          <w:color w:val="000000"/>
          <w:sz w:val="26"/>
          <w:szCs w:val="26"/>
        </w:rPr>
        <w:t>заменить словами</w:t>
      </w:r>
      <w:r w:rsidR="00E45CF3" w:rsidRPr="001978A9">
        <w:rPr>
          <w:b/>
          <w:bCs/>
          <w:color w:val="000000"/>
          <w:sz w:val="26"/>
          <w:szCs w:val="26"/>
        </w:rPr>
        <w:t xml:space="preserve"> "</w:t>
      </w:r>
      <w:r w:rsidR="00E45CF3" w:rsidRPr="001978A9">
        <w:rPr>
          <w:color w:val="000000"/>
          <w:sz w:val="26"/>
          <w:szCs w:val="26"/>
        </w:rPr>
        <w:t>указа Губернатора</w:t>
      </w:r>
      <w:proofErr w:type="gramEnd"/>
      <w:r w:rsidR="00E45CF3" w:rsidRPr="001978A9">
        <w:rPr>
          <w:color w:val="000000"/>
          <w:sz w:val="26"/>
          <w:szCs w:val="26"/>
        </w:rPr>
        <w:t xml:space="preserve"> </w:t>
      </w:r>
      <w:proofErr w:type="gramStart"/>
      <w:r w:rsidR="00E45CF3" w:rsidRPr="001978A9">
        <w:rPr>
          <w:color w:val="000000"/>
          <w:sz w:val="26"/>
          <w:szCs w:val="26"/>
        </w:rPr>
        <w:t xml:space="preserve">Новгородской области от 11.10.2022 N 584 "О мерах поддержки граждан, призванных на военную службу по мобилизации, граждан, заключивших контракт о прохождении военной службы, граждан, заключивших контракт о добровольном содействии в выполнении задач, возложенных на Вооруженные Силы Российской Федерации, военнослужащих </w:t>
      </w:r>
      <w:proofErr w:type="spellStart"/>
      <w:r w:rsidR="00E45CF3" w:rsidRPr="001978A9">
        <w:rPr>
          <w:color w:val="000000"/>
          <w:sz w:val="26"/>
          <w:szCs w:val="26"/>
        </w:rPr>
        <w:t>Росгвардии</w:t>
      </w:r>
      <w:proofErr w:type="spellEnd"/>
      <w:r w:rsidR="00E45CF3" w:rsidRPr="001978A9">
        <w:rPr>
          <w:color w:val="000000"/>
          <w:sz w:val="26"/>
          <w:szCs w:val="26"/>
        </w:rPr>
        <w:t>, сотрудников, находящихся в служебной командировке в зоне действия специальной военной операции, сотрудников Следственного комитета Российской Федерации, выполняющих возложенные на них</w:t>
      </w:r>
      <w:proofErr w:type="gramEnd"/>
      <w:r w:rsidR="00E45CF3" w:rsidRPr="001978A9">
        <w:rPr>
          <w:color w:val="000000"/>
          <w:sz w:val="26"/>
          <w:szCs w:val="26"/>
        </w:rPr>
        <w:t xml:space="preserve"> задачи в зоне действия специальной военной операции, и членов их семей, а также детей таких граждан, военнослужащих, сотрудников, погибших (умерших) в результате участия в специальной военной операции, детей инвалидов боевых действий, детей погибших (умерших) лиц, принимавших участие в специальной военной операции".</w:t>
      </w:r>
    </w:p>
    <w:p w:rsidR="00E77455" w:rsidRPr="001978A9" w:rsidRDefault="00E77455" w:rsidP="00E77455">
      <w:pPr>
        <w:autoSpaceDE w:val="0"/>
        <w:autoSpaceDN w:val="0"/>
        <w:adjustRightInd w:val="0"/>
        <w:spacing w:after="0" w:line="360" w:lineRule="auto"/>
        <w:ind w:firstLine="426"/>
        <w:jc w:val="both"/>
        <w:rPr>
          <w:color w:val="000000"/>
          <w:sz w:val="26"/>
          <w:szCs w:val="26"/>
        </w:rPr>
      </w:pPr>
      <w:r w:rsidRPr="001978A9">
        <w:rPr>
          <w:color w:val="000000"/>
          <w:sz w:val="26"/>
          <w:szCs w:val="26"/>
        </w:rPr>
        <w:t>2.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 w:rsidR="008A686B" w:rsidRDefault="008A686B" w:rsidP="00731167">
      <w:pPr>
        <w:spacing w:after="0" w:line="360" w:lineRule="auto"/>
        <w:contextualSpacing/>
        <w:jc w:val="both"/>
        <w:rPr>
          <w:sz w:val="26"/>
          <w:szCs w:val="26"/>
        </w:rPr>
      </w:pPr>
    </w:p>
    <w:p w:rsidR="00731167" w:rsidRPr="00AE5184" w:rsidRDefault="00731167" w:rsidP="00731167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731167" w:rsidRDefault="00731167" w:rsidP="0073116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731167" w:rsidRDefault="007A1E44" w:rsidP="00731167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Заместитель п</w:t>
      </w:r>
      <w:r w:rsidR="00731167">
        <w:rPr>
          <w:b/>
          <w:bCs/>
          <w:color w:val="000000"/>
          <w:sz w:val="26"/>
          <w:szCs w:val="26"/>
        </w:rPr>
        <w:t>редседател</w:t>
      </w:r>
      <w:r>
        <w:rPr>
          <w:b/>
          <w:bCs/>
          <w:color w:val="000000"/>
          <w:sz w:val="26"/>
          <w:szCs w:val="26"/>
        </w:rPr>
        <w:t>я</w:t>
      </w:r>
      <w:r w:rsidR="004A72C0">
        <w:rPr>
          <w:b/>
          <w:bCs/>
          <w:color w:val="000000"/>
          <w:sz w:val="26"/>
          <w:szCs w:val="26"/>
        </w:rPr>
        <w:t xml:space="preserve"> </w:t>
      </w:r>
      <w:r w:rsidR="00731167">
        <w:rPr>
          <w:b/>
          <w:bCs/>
          <w:color w:val="000000"/>
          <w:sz w:val="26"/>
          <w:szCs w:val="26"/>
        </w:rPr>
        <w:t xml:space="preserve"> комитета</w:t>
      </w:r>
      <w:r w:rsidR="00731167"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>Н</w:t>
      </w:r>
      <w:r w:rsidR="00731167">
        <w:rPr>
          <w:b/>
          <w:bCs/>
          <w:color w:val="000000"/>
          <w:sz w:val="26"/>
          <w:szCs w:val="26"/>
        </w:rPr>
        <w:t>.</w:t>
      </w:r>
      <w:r>
        <w:rPr>
          <w:b/>
          <w:bCs/>
          <w:color w:val="000000"/>
          <w:sz w:val="26"/>
          <w:szCs w:val="26"/>
        </w:rPr>
        <w:t>М</w:t>
      </w:r>
      <w:r w:rsidR="00731167">
        <w:rPr>
          <w:b/>
          <w:bCs/>
          <w:color w:val="000000"/>
          <w:sz w:val="26"/>
          <w:szCs w:val="26"/>
        </w:rPr>
        <w:t xml:space="preserve">. </w:t>
      </w:r>
      <w:r>
        <w:rPr>
          <w:b/>
          <w:bCs/>
          <w:color w:val="000000"/>
          <w:sz w:val="26"/>
          <w:szCs w:val="26"/>
        </w:rPr>
        <w:t>Василь</w:t>
      </w:r>
      <w:r w:rsidR="008A686B">
        <w:rPr>
          <w:b/>
          <w:bCs/>
          <w:color w:val="000000"/>
          <w:sz w:val="26"/>
          <w:szCs w:val="26"/>
        </w:rPr>
        <w:t>ева</w:t>
      </w:r>
    </w:p>
    <w:p w:rsidR="00731167" w:rsidRDefault="00731167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F13335" w:rsidRDefault="00F1333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F13335" w:rsidRDefault="00F1333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065600" w:rsidRDefault="00065600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065600" w:rsidRDefault="00065600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065600" w:rsidRDefault="00065600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065600" w:rsidRDefault="00065600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065600" w:rsidRDefault="00065600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065600" w:rsidRDefault="00065600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E77455" w:rsidRDefault="00E77455" w:rsidP="00350E9B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D944D6" w:rsidRDefault="008A686B" w:rsidP="00FD5810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 бланка</w:t>
      </w:r>
    </w:p>
    <w:sectPr w:rsidR="00D944D6" w:rsidSect="00ED3C44">
      <w:headerReference w:type="default" r:id="rId10"/>
      <w:pgSz w:w="11907" w:h="16840" w:code="9"/>
      <w:pgMar w:top="1134" w:right="567" w:bottom="709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2465" w:rsidRDefault="004E2465" w:rsidP="008E6470">
      <w:pPr>
        <w:spacing w:after="0" w:line="240" w:lineRule="auto"/>
      </w:pPr>
      <w:r>
        <w:separator/>
      </w:r>
    </w:p>
  </w:endnote>
  <w:endnote w:type="continuationSeparator" w:id="0">
    <w:p w:rsidR="004E2465" w:rsidRDefault="004E2465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2465" w:rsidRDefault="004E2465" w:rsidP="008E6470">
      <w:pPr>
        <w:spacing w:after="0" w:line="240" w:lineRule="auto"/>
      </w:pPr>
      <w:r>
        <w:separator/>
      </w:r>
    </w:p>
  </w:footnote>
  <w:footnote w:type="continuationSeparator" w:id="0">
    <w:p w:rsidR="004E2465" w:rsidRDefault="004E2465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7DB4" w:rsidRPr="004F6BF4" w:rsidRDefault="00857DB4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775A71">
      <w:rPr>
        <w:noProof/>
        <w:sz w:val="24"/>
        <w:szCs w:val="24"/>
      </w:rPr>
      <w:t>3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B3A0F"/>
    <w:multiLevelType w:val="hybridMultilevel"/>
    <w:tmpl w:val="B63A4108"/>
    <w:lvl w:ilvl="0" w:tplc="04190001">
      <w:start w:val="7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8258A4"/>
    <w:multiLevelType w:val="hybridMultilevel"/>
    <w:tmpl w:val="DF3C8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C002EC"/>
    <w:multiLevelType w:val="hybridMultilevel"/>
    <w:tmpl w:val="04A8E3EC"/>
    <w:lvl w:ilvl="0" w:tplc="D8C8EF0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2EF70704"/>
    <w:multiLevelType w:val="hybridMultilevel"/>
    <w:tmpl w:val="2EA61B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FE2FBB"/>
    <w:multiLevelType w:val="hybridMultilevel"/>
    <w:tmpl w:val="C680A054"/>
    <w:lvl w:ilvl="0" w:tplc="A6E8C68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37044EED"/>
    <w:multiLevelType w:val="multilevel"/>
    <w:tmpl w:val="AE28A9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1140" w:hanging="600"/>
      </w:pPr>
      <w:rPr>
        <w:rFonts w:hint="default"/>
        <w:b/>
      </w:rPr>
    </w:lvl>
    <w:lvl w:ilvl="2">
      <w:start w:val="5"/>
      <w:numFmt w:val="decimal"/>
      <w:isLgl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  <w:b/>
      </w:rPr>
    </w:lvl>
  </w:abstractNum>
  <w:abstractNum w:abstractNumId="6">
    <w:nsid w:val="3DC86A97"/>
    <w:multiLevelType w:val="hybridMultilevel"/>
    <w:tmpl w:val="C428B4F0"/>
    <w:lvl w:ilvl="0" w:tplc="03D8D2D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4DB60348"/>
    <w:multiLevelType w:val="hybridMultilevel"/>
    <w:tmpl w:val="5DA296B8"/>
    <w:lvl w:ilvl="0" w:tplc="011260F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53B76C79"/>
    <w:multiLevelType w:val="hybridMultilevel"/>
    <w:tmpl w:val="D7F2E532"/>
    <w:lvl w:ilvl="0" w:tplc="CF86D78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A5D12C6"/>
    <w:multiLevelType w:val="hybridMultilevel"/>
    <w:tmpl w:val="8A7410D4"/>
    <w:lvl w:ilvl="0" w:tplc="7EDC3BDA">
      <w:start w:val="3"/>
      <w:numFmt w:val="bullet"/>
      <w:lvlText w:val=""/>
      <w:lvlJc w:val="left"/>
      <w:pPr>
        <w:ind w:left="927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9"/>
  </w:num>
  <w:num w:numId="4">
    <w:abstractNumId w:val="8"/>
  </w:num>
  <w:num w:numId="5">
    <w:abstractNumId w:val="0"/>
  </w:num>
  <w:num w:numId="6">
    <w:abstractNumId w:val="4"/>
  </w:num>
  <w:num w:numId="7">
    <w:abstractNumId w:val="2"/>
  </w:num>
  <w:num w:numId="8">
    <w:abstractNumId w:val="6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B04"/>
    <w:rsid w:val="00015A8E"/>
    <w:rsid w:val="00033D86"/>
    <w:rsid w:val="00065600"/>
    <w:rsid w:val="000923B5"/>
    <w:rsid w:val="000979B3"/>
    <w:rsid w:val="000C06A3"/>
    <w:rsid w:val="000D4A5F"/>
    <w:rsid w:val="000D6A99"/>
    <w:rsid w:val="000E34DB"/>
    <w:rsid w:val="000F7D4D"/>
    <w:rsid w:val="001104BE"/>
    <w:rsid w:val="00124F8F"/>
    <w:rsid w:val="0017581F"/>
    <w:rsid w:val="00181C87"/>
    <w:rsid w:val="001978A9"/>
    <w:rsid w:val="001B7D52"/>
    <w:rsid w:val="001D4E91"/>
    <w:rsid w:val="001E633B"/>
    <w:rsid w:val="0020307F"/>
    <w:rsid w:val="00206E47"/>
    <w:rsid w:val="002147A6"/>
    <w:rsid w:val="00226B30"/>
    <w:rsid w:val="00237686"/>
    <w:rsid w:val="00261BAA"/>
    <w:rsid w:val="0028132B"/>
    <w:rsid w:val="002A5AAA"/>
    <w:rsid w:val="002B05CC"/>
    <w:rsid w:val="003010DA"/>
    <w:rsid w:val="003151EE"/>
    <w:rsid w:val="00350E9B"/>
    <w:rsid w:val="00372832"/>
    <w:rsid w:val="003814A7"/>
    <w:rsid w:val="00387566"/>
    <w:rsid w:val="003F21E2"/>
    <w:rsid w:val="00414F3A"/>
    <w:rsid w:val="00421C00"/>
    <w:rsid w:val="00491BB7"/>
    <w:rsid w:val="00494665"/>
    <w:rsid w:val="00495A6F"/>
    <w:rsid w:val="004A72C0"/>
    <w:rsid w:val="004C52E5"/>
    <w:rsid w:val="004E2465"/>
    <w:rsid w:val="004F6BF4"/>
    <w:rsid w:val="005350D5"/>
    <w:rsid w:val="005437ED"/>
    <w:rsid w:val="0055577D"/>
    <w:rsid w:val="005657CD"/>
    <w:rsid w:val="00583A85"/>
    <w:rsid w:val="005D5D4C"/>
    <w:rsid w:val="00614633"/>
    <w:rsid w:val="00636F01"/>
    <w:rsid w:val="0063797E"/>
    <w:rsid w:val="00674C6B"/>
    <w:rsid w:val="006B0B6E"/>
    <w:rsid w:val="006D208C"/>
    <w:rsid w:val="006D2730"/>
    <w:rsid w:val="006D3C94"/>
    <w:rsid w:val="006F6E82"/>
    <w:rsid w:val="007013D3"/>
    <w:rsid w:val="00705506"/>
    <w:rsid w:val="0071206A"/>
    <w:rsid w:val="00731167"/>
    <w:rsid w:val="007352D0"/>
    <w:rsid w:val="007363EB"/>
    <w:rsid w:val="00763B04"/>
    <w:rsid w:val="00775A71"/>
    <w:rsid w:val="007972B9"/>
    <w:rsid w:val="00797388"/>
    <w:rsid w:val="00797630"/>
    <w:rsid w:val="007A1E44"/>
    <w:rsid w:val="007D7CAC"/>
    <w:rsid w:val="008222E1"/>
    <w:rsid w:val="00822C81"/>
    <w:rsid w:val="00830DD9"/>
    <w:rsid w:val="00834A2D"/>
    <w:rsid w:val="00857DA6"/>
    <w:rsid w:val="00857DB4"/>
    <w:rsid w:val="0086341D"/>
    <w:rsid w:val="0086376C"/>
    <w:rsid w:val="00897181"/>
    <w:rsid w:val="008A4F49"/>
    <w:rsid w:val="008A686B"/>
    <w:rsid w:val="008B6BE1"/>
    <w:rsid w:val="008C63B3"/>
    <w:rsid w:val="008D0E51"/>
    <w:rsid w:val="008D110A"/>
    <w:rsid w:val="008E6470"/>
    <w:rsid w:val="0091086A"/>
    <w:rsid w:val="00916B4E"/>
    <w:rsid w:val="00925FA8"/>
    <w:rsid w:val="0094106A"/>
    <w:rsid w:val="00951B01"/>
    <w:rsid w:val="00965478"/>
    <w:rsid w:val="0098352F"/>
    <w:rsid w:val="00993286"/>
    <w:rsid w:val="009A3F1A"/>
    <w:rsid w:val="009A44F1"/>
    <w:rsid w:val="009C6AF8"/>
    <w:rsid w:val="009E596D"/>
    <w:rsid w:val="00A16885"/>
    <w:rsid w:val="00A633B9"/>
    <w:rsid w:val="00A671C7"/>
    <w:rsid w:val="00AA21C4"/>
    <w:rsid w:val="00AC55A0"/>
    <w:rsid w:val="00AE5184"/>
    <w:rsid w:val="00AF0EBC"/>
    <w:rsid w:val="00B03679"/>
    <w:rsid w:val="00B37FC8"/>
    <w:rsid w:val="00B55C74"/>
    <w:rsid w:val="00B864C9"/>
    <w:rsid w:val="00B9665C"/>
    <w:rsid w:val="00BB6218"/>
    <w:rsid w:val="00BD7884"/>
    <w:rsid w:val="00BE32B8"/>
    <w:rsid w:val="00BE648B"/>
    <w:rsid w:val="00BF0FD6"/>
    <w:rsid w:val="00BF3E6A"/>
    <w:rsid w:val="00C01FF2"/>
    <w:rsid w:val="00C02D33"/>
    <w:rsid w:val="00C21D91"/>
    <w:rsid w:val="00C2594E"/>
    <w:rsid w:val="00C443F3"/>
    <w:rsid w:val="00C8709D"/>
    <w:rsid w:val="00C96F08"/>
    <w:rsid w:val="00CB10DD"/>
    <w:rsid w:val="00CC1F0D"/>
    <w:rsid w:val="00CD5732"/>
    <w:rsid w:val="00D13423"/>
    <w:rsid w:val="00D2282C"/>
    <w:rsid w:val="00D52FD2"/>
    <w:rsid w:val="00D60815"/>
    <w:rsid w:val="00D82CC1"/>
    <w:rsid w:val="00D944D6"/>
    <w:rsid w:val="00DD3FF2"/>
    <w:rsid w:val="00DD4D21"/>
    <w:rsid w:val="00DF602B"/>
    <w:rsid w:val="00E263A2"/>
    <w:rsid w:val="00E45CF3"/>
    <w:rsid w:val="00E77455"/>
    <w:rsid w:val="00E777D8"/>
    <w:rsid w:val="00E96DA4"/>
    <w:rsid w:val="00ED3C44"/>
    <w:rsid w:val="00EF0715"/>
    <w:rsid w:val="00F05DA8"/>
    <w:rsid w:val="00F07C77"/>
    <w:rsid w:val="00F13335"/>
    <w:rsid w:val="00F14D07"/>
    <w:rsid w:val="00F23FA9"/>
    <w:rsid w:val="00F47160"/>
    <w:rsid w:val="00F5691C"/>
    <w:rsid w:val="00F83E75"/>
    <w:rsid w:val="00FD5810"/>
    <w:rsid w:val="00FE6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paragraph" w:styleId="2">
    <w:name w:val="heading 2"/>
    <w:basedOn w:val="a"/>
    <w:link w:val="20"/>
    <w:uiPriority w:val="9"/>
    <w:qFormat/>
    <w:rsid w:val="00D944D6"/>
    <w:pPr>
      <w:spacing w:before="100" w:beforeAutospacing="1" w:after="100" w:afterAutospacing="1" w:line="240" w:lineRule="auto"/>
      <w:outlineLvl w:val="1"/>
    </w:pPr>
    <w:rPr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customStyle="1" w:styleId="ConsPlusNormal">
    <w:name w:val="ConsPlusNormal"/>
    <w:rsid w:val="00AC55A0"/>
    <w:pPr>
      <w:widowControl w:val="0"/>
      <w:autoSpaceDE w:val="0"/>
      <w:autoSpaceDN w:val="0"/>
    </w:pPr>
    <w:rPr>
      <w:rFonts w:cs="Calibri"/>
      <w:sz w:val="22"/>
    </w:rPr>
  </w:style>
  <w:style w:type="character" w:customStyle="1" w:styleId="20">
    <w:name w:val="Заголовок 2 Знак"/>
    <w:basedOn w:val="a0"/>
    <w:link w:val="2"/>
    <w:uiPriority w:val="9"/>
    <w:rsid w:val="00D944D6"/>
    <w:rPr>
      <w:rFonts w:ascii="Times New Roman" w:hAnsi="Times New Roman"/>
      <w:b/>
      <w:bCs/>
      <w:sz w:val="36"/>
      <w:szCs w:val="36"/>
      <w:lang w:val="x-none" w:eastAsia="x-none"/>
    </w:rPr>
  </w:style>
  <w:style w:type="paragraph" w:customStyle="1" w:styleId="ConsPlusNonformat">
    <w:name w:val="ConsPlusNonformat"/>
    <w:rsid w:val="00D944D6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">
    <w:name w:val="ConsPlusTitle"/>
    <w:rsid w:val="00D944D6"/>
    <w:pPr>
      <w:widowControl w:val="0"/>
      <w:autoSpaceDE w:val="0"/>
      <w:autoSpaceDN w:val="0"/>
    </w:pPr>
    <w:rPr>
      <w:rFonts w:cs="Calibri"/>
      <w:b/>
      <w:sz w:val="22"/>
    </w:rPr>
  </w:style>
  <w:style w:type="paragraph" w:customStyle="1" w:styleId="ConsPlusCell">
    <w:name w:val="ConsPlusCell"/>
    <w:rsid w:val="00D944D6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DocList">
    <w:name w:val="ConsPlusDocList"/>
    <w:rsid w:val="00D944D6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Page">
    <w:name w:val="ConsPlusTitlePage"/>
    <w:rsid w:val="00D944D6"/>
    <w:pPr>
      <w:widowControl w:val="0"/>
      <w:autoSpaceDE w:val="0"/>
      <w:autoSpaceDN w:val="0"/>
    </w:pPr>
    <w:rPr>
      <w:rFonts w:ascii="Tahoma" w:hAnsi="Tahoma" w:cs="Tahoma"/>
    </w:rPr>
  </w:style>
  <w:style w:type="paragraph" w:customStyle="1" w:styleId="ConsPlusJurTerm">
    <w:name w:val="ConsPlusJurTerm"/>
    <w:rsid w:val="00D944D6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rsid w:val="00D944D6"/>
    <w:pPr>
      <w:widowControl w:val="0"/>
      <w:autoSpaceDE w:val="0"/>
      <w:autoSpaceDN w:val="0"/>
    </w:pPr>
    <w:rPr>
      <w:rFonts w:ascii="Arial" w:hAnsi="Arial" w:cs="Arial"/>
    </w:rPr>
  </w:style>
  <w:style w:type="paragraph" w:styleId="21">
    <w:name w:val="Body Text 2"/>
    <w:basedOn w:val="a"/>
    <w:link w:val="22"/>
    <w:rsid w:val="00D944D6"/>
    <w:pPr>
      <w:suppressAutoHyphens/>
      <w:spacing w:after="120" w:line="480" w:lineRule="auto"/>
    </w:pPr>
    <w:rPr>
      <w:sz w:val="24"/>
      <w:szCs w:val="24"/>
      <w:lang w:val="x-none" w:eastAsia="ar-SA"/>
    </w:rPr>
  </w:style>
  <w:style w:type="character" w:customStyle="1" w:styleId="22">
    <w:name w:val="Основной текст 2 Знак"/>
    <w:basedOn w:val="a0"/>
    <w:link w:val="21"/>
    <w:rsid w:val="00D944D6"/>
    <w:rPr>
      <w:rFonts w:ascii="Times New Roman" w:hAnsi="Times New Roman"/>
      <w:sz w:val="24"/>
      <w:szCs w:val="24"/>
      <w:lang w:val="x-none" w:eastAsia="ar-SA"/>
    </w:rPr>
  </w:style>
  <w:style w:type="paragraph" w:customStyle="1" w:styleId="1">
    <w:name w:val="Обычный1"/>
    <w:rsid w:val="00D944D6"/>
    <w:pPr>
      <w:widowControl w:val="0"/>
    </w:pPr>
    <w:rPr>
      <w:rFonts w:ascii="Times New Roman" w:hAnsi="Times New Roman"/>
      <w:snapToGrid w:val="0"/>
      <w:sz w:val="24"/>
    </w:rPr>
  </w:style>
  <w:style w:type="paragraph" w:styleId="a9">
    <w:name w:val="List Paragraph"/>
    <w:basedOn w:val="a"/>
    <w:uiPriority w:val="34"/>
    <w:qFormat/>
    <w:rsid w:val="00D944D6"/>
    <w:pPr>
      <w:spacing w:after="160" w:line="259" w:lineRule="auto"/>
      <w:ind w:left="720"/>
      <w:contextualSpacing/>
    </w:pPr>
    <w:rPr>
      <w:rFonts w:ascii="Calibri" w:eastAsia="Calibri" w:hAnsi="Calibri"/>
      <w:lang w:eastAsia="en-US"/>
    </w:rPr>
  </w:style>
  <w:style w:type="paragraph" w:customStyle="1" w:styleId="formattext">
    <w:name w:val="formattext"/>
    <w:basedOn w:val="a"/>
    <w:rsid w:val="00D944D6"/>
    <w:pPr>
      <w:spacing w:before="100" w:beforeAutospacing="1" w:after="100" w:afterAutospacing="1" w:line="240" w:lineRule="auto"/>
    </w:pPr>
    <w:rPr>
      <w:sz w:val="24"/>
      <w:szCs w:val="24"/>
    </w:rPr>
  </w:style>
  <w:style w:type="character" w:styleId="aa">
    <w:name w:val="Hyperlink"/>
    <w:unhideWhenUsed/>
    <w:rsid w:val="00D944D6"/>
    <w:rPr>
      <w:color w:val="0000FF"/>
      <w:u w:val="single"/>
    </w:rPr>
  </w:style>
  <w:style w:type="paragraph" w:styleId="ab">
    <w:name w:val="footnote text"/>
    <w:basedOn w:val="a"/>
    <w:link w:val="ac"/>
    <w:semiHidden/>
    <w:rsid w:val="00D944D6"/>
    <w:rPr>
      <w:rFonts w:ascii="Calibri" w:hAnsi="Calibri"/>
      <w:sz w:val="20"/>
      <w:szCs w:val="20"/>
      <w:lang w:val="x-none" w:eastAsia="en-US"/>
    </w:rPr>
  </w:style>
  <w:style w:type="character" w:customStyle="1" w:styleId="ac">
    <w:name w:val="Текст сноски Знак"/>
    <w:basedOn w:val="a0"/>
    <w:link w:val="ab"/>
    <w:semiHidden/>
    <w:rsid w:val="00D944D6"/>
    <w:rPr>
      <w:lang w:val="x-none" w:eastAsia="en-US"/>
    </w:rPr>
  </w:style>
  <w:style w:type="character" w:styleId="ad">
    <w:name w:val="footnote reference"/>
    <w:semiHidden/>
    <w:rsid w:val="00D944D6"/>
    <w:rPr>
      <w:vertAlign w:val="superscript"/>
    </w:rPr>
  </w:style>
  <w:style w:type="paragraph" w:styleId="ae">
    <w:name w:val="Normal (Web)"/>
    <w:basedOn w:val="a"/>
    <w:rsid w:val="00D944D6"/>
    <w:pPr>
      <w:spacing w:after="0" w:line="240" w:lineRule="auto"/>
    </w:pPr>
    <w:rPr>
      <w:rFonts w:ascii="Calibri" w:eastAsia="SimSun" w:hAnsi="Calibri"/>
      <w:sz w:val="24"/>
      <w:szCs w:val="24"/>
      <w:lang w:val="en-US" w:eastAsia="zh-CN"/>
    </w:rPr>
  </w:style>
  <w:style w:type="table" w:styleId="af">
    <w:name w:val="Table Grid"/>
    <w:basedOn w:val="a1"/>
    <w:uiPriority w:val="39"/>
    <w:rsid w:val="00D944D6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semiHidden/>
    <w:unhideWhenUsed/>
    <w:rsid w:val="00D944D6"/>
    <w:pPr>
      <w:spacing w:after="160" w:line="240" w:lineRule="auto"/>
    </w:pPr>
    <w:rPr>
      <w:rFonts w:ascii="Calibri" w:eastAsia="Calibri" w:hAnsi="Calibri"/>
      <w:sz w:val="20"/>
      <w:szCs w:val="20"/>
      <w:lang w:val="x-none" w:eastAsia="en-US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D944D6"/>
    <w:rPr>
      <w:rFonts w:eastAsia="Calibri"/>
      <w:lang w:val="x-none" w:eastAsia="en-US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D944D6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D944D6"/>
    <w:rPr>
      <w:rFonts w:eastAsia="Calibri"/>
      <w:b/>
      <w:bCs/>
      <w:lang w:val="x-none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paragraph" w:styleId="2">
    <w:name w:val="heading 2"/>
    <w:basedOn w:val="a"/>
    <w:link w:val="20"/>
    <w:uiPriority w:val="9"/>
    <w:qFormat/>
    <w:rsid w:val="00D944D6"/>
    <w:pPr>
      <w:spacing w:before="100" w:beforeAutospacing="1" w:after="100" w:afterAutospacing="1" w:line="240" w:lineRule="auto"/>
      <w:outlineLvl w:val="1"/>
    </w:pPr>
    <w:rPr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customStyle="1" w:styleId="ConsPlusNormal">
    <w:name w:val="ConsPlusNormal"/>
    <w:rsid w:val="00AC55A0"/>
    <w:pPr>
      <w:widowControl w:val="0"/>
      <w:autoSpaceDE w:val="0"/>
      <w:autoSpaceDN w:val="0"/>
    </w:pPr>
    <w:rPr>
      <w:rFonts w:cs="Calibri"/>
      <w:sz w:val="22"/>
    </w:rPr>
  </w:style>
  <w:style w:type="character" w:customStyle="1" w:styleId="20">
    <w:name w:val="Заголовок 2 Знак"/>
    <w:basedOn w:val="a0"/>
    <w:link w:val="2"/>
    <w:uiPriority w:val="9"/>
    <w:rsid w:val="00D944D6"/>
    <w:rPr>
      <w:rFonts w:ascii="Times New Roman" w:hAnsi="Times New Roman"/>
      <w:b/>
      <w:bCs/>
      <w:sz w:val="36"/>
      <w:szCs w:val="36"/>
      <w:lang w:val="x-none" w:eastAsia="x-none"/>
    </w:rPr>
  </w:style>
  <w:style w:type="paragraph" w:customStyle="1" w:styleId="ConsPlusNonformat">
    <w:name w:val="ConsPlusNonformat"/>
    <w:rsid w:val="00D944D6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">
    <w:name w:val="ConsPlusTitle"/>
    <w:rsid w:val="00D944D6"/>
    <w:pPr>
      <w:widowControl w:val="0"/>
      <w:autoSpaceDE w:val="0"/>
      <w:autoSpaceDN w:val="0"/>
    </w:pPr>
    <w:rPr>
      <w:rFonts w:cs="Calibri"/>
      <w:b/>
      <w:sz w:val="22"/>
    </w:rPr>
  </w:style>
  <w:style w:type="paragraph" w:customStyle="1" w:styleId="ConsPlusCell">
    <w:name w:val="ConsPlusCell"/>
    <w:rsid w:val="00D944D6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DocList">
    <w:name w:val="ConsPlusDocList"/>
    <w:rsid w:val="00D944D6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Page">
    <w:name w:val="ConsPlusTitlePage"/>
    <w:rsid w:val="00D944D6"/>
    <w:pPr>
      <w:widowControl w:val="0"/>
      <w:autoSpaceDE w:val="0"/>
      <w:autoSpaceDN w:val="0"/>
    </w:pPr>
    <w:rPr>
      <w:rFonts w:ascii="Tahoma" w:hAnsi="Tahoma" w:cs="Tahoma"/>
    </w:rPr>
  </w:style>
  <w:style w:type="paragraph" w:customStyle="1" w:styleId="ConsPlusJurTerm">
    <w:name w:val="ConsPlusJurTerm"/>
    <w:rsid w:val="00D944D6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rsid w:val="00D944D6"/>
    <w:pPr>
      <w:widowControl w:val="0"/>
      <w:autoSpaceDE w:val="0"/>
      <w:autoSpaceDN w:val="0"/>
    </w:pPr>
    <w:rPr>
      <w:rFonts w:ascii="Arial" w:hAnsi="Arial" w:cs="Arial"/>
    </w:rPr>
  </w:style>
  <w:style w:type="paragraph" w:styleId="21">
    <w:name w:val="Body Text 2"/>
    <w:basedOn w:val="a"/>
    <w:link w:val="22"/>
    <w:rsid w:val="00D944D6"/>
    <w:pPr>
      <w:suppressAutoHyphens/>
      <w:spacing w:after="120" w:line="480" w:lineRule="auto"/>
    </w:pPr>
    <w:rPr>
      <w:sz w:val="24"/>
      <w:szCs w:val="24"/>
      <w:lang w:val="x-none" w:eastAsia="ar-SA"/>
    </w:rPr>
  </w:style>
  <w:style w:type="character" w:customStyle="1" w:styleId="22">
    <w:name w:val="Основной текст 2 Знак"/>
    <w:basedOn w:val="a0"/>
    <w:link w:val="21"/>
    <w:rsid w:val="00D944D6"/>
    <w:rPr>
      <w:rFonts w:ascii="Times New Roman" w:hAnsi="Times New Roman"/>
      <w:sz w:val="24"/>
      <w:szCs w:val="24"/>
      <w:lang w:val="x-none" w:eastAsia="ar-SA"/>
    </w:rPr>
  </w:style>
  <w:style w:type="paragraph" w:customStyle="1" w:styleId="1">
    <w:name w:val="Обычный1"/>
    <w:rsid w:val="00D944D6"/>
    <w:pPr>
      <w:widowControl w:val="0"/>
    </w:pPr>
    <w:rPr>
      <w:rFonts w:ascii="Times New Roman" w:hAnsi="Times New Roman"/>
      <w:snapToGrid w:val="0"/>
      <w:sz w:val="24"/>
    </w:rPr>
  </w:style>
  <w:style w:type="paragraph" w:styleId="a9">
    <w:name w:val="List Paragraph"/>
    <w:basedOn w:val="a"/>
    <w:uiPriority w:val="34"/>
    <w:qFormat/>
    <w:rsid w:val="00D944D6"/>
    <w:pPr>
      <w:spacing w:after="160" w:line="259" w:lineRule="auto"/>
      <w:ind w:left="720"/>
      <w:contextualSpacing/>
    </w:pPr>
    <w:rPr>
      <w:rFonts w:ascii="Calibri" w:eastAsia="Calibri" w:hAnsi="Calibri"/>
      <w:lang w:eastAsia="en-US"/>
    </w:rPr>
  </w:style>
  <w:style w:type="paragraph" w:customStyle="1" w:styleId="formattext">
    <w:name w:val="formattext"/>
    <w:basedOn w:val="a"/>
    <w:rsid w:val="00D944D6"/>
    <w:pPr>
      <w:spacing w:before="100" w:beforeAutospacing="1" w:after="100" w:afterAutospacing="1" w:line="240" w:lineRule="auto"/>
    </w:pPr>
    <w:rPr>
      <w:sz w:val="24"/>
      <w:szCs w:val="24"/>
    </w:rPr>
  </w:style>
  <w:style w:type="character" w:styleId="aa">
    <w:name w:val="Hyperlink"/>
    <w:unhideWhenUsed/>
    <w:rsid w:val="00D944D6"/>
    <w:rPr>
      <w:color w:val="0000FF"/>
      <w:u w:val="single"/>
    </w:rPr>
  </w:style>
  <w:style w:type="paragraph" w:styleId="ab">
    <w:name w:val="footnote text"/>
    <w:basedOn w:val="a"/>
    <w:link w:val="ac"/>
    <w:semiHidden/>
    <w:rsid w:val="00D944D6"/>
    <w:rPr>
      <w:rFonts w:ascii="Calibri" w:hAnsi="Calibri"/>
      <w:sz w:val="20"/>
      <w:szCs w:val="20"/>
      <w:lang w:val="x-none" w:eastAsia="en-US"/>
    </w:rPr>
  </w:style>
  <w:style w:type="character" w:customStyle="1" w:styleId="ac">
    <w:name w:val="Текст сноски Знак"/>
    <w:basedOn w:val="a0"/>
    <w:link w:val="ab"/>
    <w:semiHidden/>
    <w:rsid w:val="00D944D6"/>
    <w:rPr>
      <w:lang w:val="x-none" w:eastAsia="en-US"/>
    </w:rPr>
  </w:style>
  <w:style w:type="character" w:styleId="ad">
    <w:name w:val="footnote reference"/>
    <w:semiHidden/>
    <w:rsid w:val="00D944D6"/>
    <w:rPr>
      <w:vertAlign w:val="superscript"/>
    </w:rPr>
  </w:style>
  <w:style w:type="paragraph" w:styleId="ae">
    <w:name w:val="Normal (Web)"/>
    <w:basedOn w:val="a"/>
    <w:rsid w:val="00D944D6"/>
    <w:pPr>
      <w:spacing w:after="0" w:line="240" w:lineRule="auto"/>
    </w:pPr>
    <w:rPr>
      <w:rFonts w:ascii="Calibri" w:eastAsia="SimSun" w:hAnsi="Calibri"/>
      <w:sz w:val="24"/>
      <w:szCs w:val="24"/>
      <w:lang w:val="en-US" w:eastAsia="zh-CN"/>
    </w:rPr>
  </w:style>
  <w:style w:type="table" w:styleId="af">
    <w:name w:val="Table Grid"/>
    <w:basedOn w:val="a1"/>
    <w:uiPriority w:val="39"/>
    <w:rsid w:val="00D944D6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semiHidden/>
    <w:unhideWhenUsed/>
    <w:rsid w:val="00D944D6"/>
    <w:pPr>
      <w:spacing w:after="160" w:line="240" w:lineRule="auto"/>
    </w:pPr>
    <w:rPr>
      <w:rFonts w:ascii="Calibri" w:eastAsia="Calibri" w:hAnsi="Calibri"/>
      <w:sz w:val="20"/>
      <w:szCs w:val="20"/>
      <w:lang w:val="x-none" w:eastAsia="en-US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D944D6"/>
    <w:rPr>
      <w:rFonts w:eastAsia="Calibri"/>
      <w:lang w:val="x-none" w:eastAsia="en-US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D944D6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D944D6"/>
    <w:rPr>
      <w:rFonts w:eastAsia="Calibri"/>
      <w:b/>
      <w:bCs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fboek.EDUCOM\Desktop\&#1076;&#1083;&#1103;%20&#1088;&#1086;&#1076;&#1080;&#1090;&#1077;&#1083;&#1100;&#1089;&#1082;&#1086;&#1081;\&#1055;&#1088;&#1086;&#1077;&#1082;&#1090;%20&#1087;&#1086;&#1089;&#1090;&#1072;&#1085;&#1086;&#1074;&#1083;&#1077;&#1085;&#1080;&#1103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B6A9AE-D7D7-4335-9127-19CBE43860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640</TotalTime>
  <Pages>3</Pages>
  <Words>535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ЦФБО Экономисты</dc:creator>
  <cp:lastModifiedBy>ЦФБО Экономисты</cp:lastModifiedBy>
  <cp:revision>102</cp:revision>
  <cp:lastPrinted>2024-11-22T08:10:00Z</cp:lastPrinted>
  <dcterms:created xsi:type="dcterms:W3CDTF">2024-09-17T07:57:00Z</dcterms:created>
  <dcterms:modified xsi:type="dcterms:W3CDTF">2025-10-27T12:23:00Z</dcterms:modified>
</cp:coreProperties>
</file>