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5B7736" w:rsidRDefault="005B7736" w:rsidP="00D713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proofErr w:type="gramStart"/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изменения в Административный регламент предоставления муниципальной услуги «</w:t>
            </w:r>
            <w:r w:rsidRPr="005B7736">
              <w:rPr>
                <w:b/>
                <w:sz w:val="26"/>
                <w:szCs w:val="26"/>
              </w:rPr>
              <w:t>Предоставление выплаты лицам, которые относились к категории детей-сирот и детей, оставшихся без попечения родителей, лицам из числа детей-сирот и детей, оставшихся без попечения родителей, и достигли возраста 23 лет, включенным в список детей-сирот и детей, оставшихся без попечения родителей, лиц из числа детей-сирот и детей, оставшихся без попечения родителей, которые подлежат</w:t>
            </w:r>
            <w:proofErr w:type="gramEnd"/>
            <w:r w:rsidRPr="005B7736">
              <w:rPr>
                <w:b/>
                <w:sz w:val="26"/>
                <w:szCs w:val="26"/>
              </w:rPr>
              <w:t xml:space="preserve"> обеспечению жилыми помещениями на территории Великого Новгорода, на приобретение благоустроенного жилого помещения в собственность или для полного погашения кредита (займа) по договору, обязательства заемщика по которому обеспечены ипотекой</w:t>
            </w:r>
            <w:r>
              <w:rPr>
                <w:b/>
                <w:sz w:val="26"/>
                <w:szCs w:val="26"/>
              </w:rPr>
              <w:t>»</w:t>
            </w:r>
          </w:p>
          <w:p w:rsidR="00237686" w:rsidRPr="00B864C9" w:rsidRDefault="00237686" w:rsidP="005B773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5B7736" w:rsidRDefault="005B7736" w:rsidP="005B773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Федеральными законами от 6 октября 2003 г. № 131-ФЗ </w:t>
      </w:r>
      <w:r w:rsidR="00D713B2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общих принципах организации местного самоуправления в Российской Федерации</w:t>
      </w:r>
      <w:r w:rsidR="00D713B2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, от 27 июля 2010 г. № 210-ФЗ </w:t>
      </w:r>
      <w:r w:rsidR="00D713B2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организации предоставления государственных и муниципальных услуг</w:t>
      </w:r>
      <w:r w:rsidR="00D713B2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D713B2" w:rsidRDefault="005B7736" w:rsidP="00D713B2">
      <w:pPr>
        <w:widowControl w:val="0"/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 xml:space="preserve">Внести </w:t>
      </w:r>
      <w:r w:rsidR="00D713B2">
        <w:rPr>
          <w:color w:val="000000"/>
          <w:sz w:val="26"/>
          <w:szCs w:val="26"/>
        </w:rPr>
        <w:t xml:space="preserve">изменение </w:t>
      </w:r>
      <w:r>
        <w:rPr>
          <w:color w:val="000000"/>
          <w:sz w:val="26"/>
          <w:szCs w:val="26"/>
        </w:rPr>
        <w:t xml:space="preserve">в </w:t>
      </w:r>
      <w:r>
        <w:rPr>
          <w:color w:val="000000"/>
          <w:sz w:val="26"/>
          <w:szCs w:val="26"/>
        </w:rPr>
        <w:t>Административный регламент предоставления муниципальной услуги «</w:t>
      </w:r>
      <w:r>
        <w:rPr>
          <w:sz w:val="26"/>
          <w:szCs w:val="26"/>
        </w:rPr>
        <w:t>Предоставление выплаты лицам, которые относились к категории детей-сирот и детей, оставшихся без попечения родителей, лицам из числа детей-сирот и детей, оставшихся без попечения родителей, и достигли возраста 23 лет, включенным в список детей-сирот и детей, оставшихся без попечения родителей, лиц из числа детей-сирот и детей, оставшихся без попечения родителей, которые подлежат обеспечению</w:t>
      </w:r>
      <w:proofErr w:type="gramEnd"/>
      <w:r>
        <w:rPr>
          <w:sz w:val="26"/>
          <w:szCs w:val="26"/>
        </w:rPr>
        <w:t xml:space="preserve"> жилыми помещениями на территории Великого Новгорода, на приобретение благоустроенного жилого помещения в собственность или для полного погашения кредита (займа) по договору, обязательства заемщика по которому обеспечены ипотекой</w:t>
      </w:r>
      <w:r>
        <w:rPr>
          <w:sz w:val="26"/>
          <w:szCs w:val="26"/>
        </w:rPr>
        <w:t xml:space="preserve">», утвержденной постановлением Администрации Великого Новгорода от 03.07.2025 № 2560, </w:t>
      </w:r>
      <w:r w:rsidR="00D713B2">
        <w:rPr>
          <w:sz w:val="26"/>
          <w:szCs w:val="26"/>
        </w:rPr>
        <w:t>исключив подраздел 2.5.</w:t>
      </w:r>
    </w:p>
    <w:p w:rsidR="00D713B2" w:rsidRDefault="00D713B2" w:rsidP="00D713B2">
      <w:pPr>
        <w:widowControl w:val="0"/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2. Опубликовать настоящее постановление в газете </w:t>
      </w:r>
      <w:r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Новгород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, официальном сетевом издании </w:t>
      </w:r>
      <w:r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 xml:space="preserve">Интернет-газета </w:t>
      </w:r>
      <w:r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Новгород</w:t>
      </w:r>
      <w:r>
        <w:rPr>
          <w:color w:val="000000"/>
          <w:sz w:val="26"/>
          <w:szCs w:val="26"/>
        </w:rPr>
        <w:t>»</w:t>
      </w:r>
      <w:bookmarkStart w:id="2" w:name="_GoBack"/>
      <w:bookmarkEnd w:id="2"/>
      <w:r>
        <w:rPr>
          <w:color w:val="000000"/>
          <w:sz w:val="26"/>
          <w:szCs w:val="26"/>
        </w:rPr>
        <w:t xml:space="preserve"> и разместить на </w:t>
      </w:r>
      <w:r>
        <w:rPr>
          <w:color w:val="000000"/>
          <w:sz w:val="26"/>
          <w:szCs w:val="26"/>
        </w:rPr>
        <w:lastRenderedPageBreak/>
        <w:t>официальных сайтах Администрации Великого Новгорода в сети Интернет.</w:t>
      </w:r>
    </w:p>
    <w:p w:rsidR="00D713B2" w:rsidRDefault="00D713B2" w:rsidP="00D713B2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D713B2" w:rsidRDefault="00D713B2" w:rsidP="00D713B2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Начальник управления</w:t>
      </w:r>
    </w:p>
    <w:p w:rsidR="00D713B2" w:rsidRDefault="00D713B2" w:rsidP="00D713B2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по жилищным вопросам и </w:t>
      </w:r>
      <w:proofErr w:type="gramStart"/>
      <w:r>
        <w:rPr>
          <w:b/>
          <w:bCs/>
          <w:color w:val="000000"/>
          <w:sz w:val="26"/>
          <w:szCs w:val="26"/>
        </w:rPr>
        <w:t>социальной</w:t>
      </w:r>
      <w:proofErr w:type="gramEnd"/>
    </w:p>
    <w:p w:rsidR="00495A6F" w:rsidRDefault="00D713B2" w:rsidP="00D713B2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поддержке граждан                                             </w:t>
      </w:r>
      <w:r w:rsidR="00495A6F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Самсонова М.Л.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15A8E" w:rsidRPr="00797388" w:rsidRDefault="00015A8E" w:rsidP="00D713B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  <w:r w:rsidRPr="00797388">
        <w:rPr>
          <w:sz w:val="26"/>
          <w:szCs w:val="26"/>
        </w:rPr>
        <w:t xml:space="preserve"> </w:t>
      </w:r>
      <w:bookmarkStart w:id="3" w:name="номер2"/>
      <w:bookmarkEnd w:id="3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E967CC">
      <w:headerReference w:type="default" r:id="rId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0CD" w:rsidRDefault="000240CD" w:rsidP="008E6470">
      <w:pPr>
        <w:spacing w:after="0" w:line="240" w:lineRule="auto"/>
      </w:pPr>
      <w:r>
        <w:separator/>
      </w:r>
    </w:p>
  </w:endnote>
  <w:endnote w:type="continuationSeparator" w:id="0">
    <w:p w:rsidR="000240CD" w:rsidRDefault="000240CD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0CD" w:rsidRDefault="000240CD" w:rsidP="008E6470">
      <w:pPr>
        <w:spacing w:after="0" w:line="240" w:lineRule="auto"/>
      </w:pPr>
      <w:r>
        <w:separator/>
      </w:r>
    </w:p>
  </w:footnote>
  <w:footnote w:type="continuationSeparator" w:id="0">
    <w:p w:rsidR="000240CD" w:rsidRDefault="000240CD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D713B2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736"/>
    <w:rsid w:val="00015A8E"/>
    <w:rsid w:val="000240CD"/>
    <w:rsid w:val="00033D86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37686"/>
    <w:rsid w:val="002A5AAA"/>
    <w:rsid w:val="003510E3"/>
    <w:rsid w:val="003A3B3A"/>
    <w:rsid w:val="003F21E2"/>
    <w:rsid w:val="00421C00"/>
    <w:rsid w:val="00460654"/>
    <w:rsid w:val="0047142E"/>
    <w:rsid w:val="00495A6F"/>
    <w:rsid w:val="004F6BF4"/>
    <w:rsid w:val="00515543"/>
    <w:rsid w:val="005A7FAB"/>
    <w:rsid w:val="005B7736"/>
    <w:rsid w:val="00636F01"/>
    <w:rsid w:val="00797388"/>
    <w:rsid w:val="007F5FA4"/>
    <w:rsid w:val="00830DD9"/>
    <w:rsid w:val="00897181"/>
    <w:rsid w:val="008A4F49"/>
    <w:rsid w:val="008D110A"/>
    <w:rsid w:val="008E6470"/>
    <w:rsid w:val="0098352F"/>
    <w:rsid w:val="009E596D"/>
    <w:rsid w:val="00A66826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96F08"/>
    <w:rsid w:val="00CD5732"/>
    <w:rsid w:val="00D43EB7"/>
    <w:rsid w:val="00D6524B"/>
    <w:rsid w:val="00D713B2"/>
    <w:rsid w:val="00DB7DAB"/>
    <w:rsid w:val="00DF10D1"/>
    <w:rsid w:val="00DF602B"/>
    <w:rsid w:val="00E0381F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E01124-8032-4BC9-8F8D-D6F559E55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43</TotalTime>
  <Pages>2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 Илья Сергеевич</dc:creator>
  <cp:lastModifiedBy>Шведкин Илья Сергеевич</cp:lastModifiedBy>
  <cp:revision>1</cp:revision>
  <cp:lastPrinted>2025-09-11T06:19:00Z</cp:lastPrinted>
  <dcterms:created xsi:type="dcterms:W3CDTF">2025-11-13T05:53:00Z</dcterms:created>
  <dcterms:modified xsi:type="dcterms:W3CDTF">2025-11-13T06:36:00Z</dcterms:modified>
</cp:coreProperties>
</file>