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736FEF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постановление Администрации Великого Новгорода от 27.07.2016 № 3475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Pr="00961144" w:rsidRDefault="00D16C9B" w:rsidP="0096114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В соответствии с Ф</w:t>
      </w:r>
      <w:r w:rsidR="00736FEF" w:rsidRPr="00736FEF">
        <w:rPr>
          <w:bCs/>
          <w:sz w:val="26"/>
          <w:szCs w:val="26"/>
        </w:rPr>
        <w:t xml:space="preserve">едеральными законами от 6 октября 2003 г. </w:t>
      </w:r>
      <w:hyperlink r:id="rId10" w:history="1">
        <w:r>
          <w:rPr>
            <w:bCs/>
            <w:sz w:val="26"/>
            <w:szCs w:val="26"/>
          </w:rPr>
          <w:t>№</w:t>
        </w:r>
        <w:r w:rsidR="00736FEF" w:rsidRPr="00736FEF">
          <w:rPr>
            <w:bCs/>
            <w:sz w:val="26"/>
            <w:szCs w:val="26"/>
          </w:rPr>
          <w:t xml:space="preserve"> 131-ФЗ</w:t>
        </w:r>
      </w:hyperlink>
      <w:r>
        <w:rPr>
          <w:bCs/>
          <w:sz w:val="26"/>
          <w:szCs w:val="26"/>
        </w:rPr>
        <w:t xml:space="preserve"> «</w:t>
      </w:r>
      <w:r w:rsidR="00736FEF" w:rsidRPr="00736FEF">
        <w:rPr>
          <w:bCs/>
          <w:sz w:val="26"/>
          <w:szCs w:val="26"/>
        </w:rPr>
        <w:t>Об общих принципах организации местного самоуп</w:t>
      </w:r>
      <w:r>
        <w:rPr>
          <w:bCs/>
          <w:sz w:val="26"/>
          <w:szCs w:val="26"/>
        </w:rPr>
        <w:t>равления в Российской Федерации»</w:t>
      </w:r>
      <w:r w:rsidR="00736FEF" w:rsidRPr="00736FEF">
        <w:rPr>
          <w:bCs/>
          <w:sz w:val="26"/>
          <w:szCs w:val="26"/>
        </w:rPr>
        <w:t xml:space="preserve">, от 27 июля 2010 г. </w:t>
      </w:r>
      <w:hyperlink r:id="rId11" w:history="1">
        <w:r w:rsidR="00961144">
          <w:rPr>
            <w:bCs/>
            <w:sz w:val="26"/>
            <w:szCs w:val="26"/>
          </w:rPr>
          <w:t>№</w:t>
        </w:r>
        <w:r w:rsidR="00736FEF" w:rsidRPr="00736FEF">
          <w:rPr>
            <w:bCs/>
            <w:sz w:val="26"/>
            <w:szCs w:val="26"/>
          </w:rPr>
          <w:t xml:space="preserve"> 210-ФЗ</w:t>
        </w:r>
      </w:hyperlink>
      <w:r w:rsidR="00736FEF" w:rsidRPr="00736FEF">
        <w:rPr>
          <w:bCs/>
          <w:sz w:val="26"/>
          <w:szCs w:val="26"/>
        </w:rPr>
        <w:t xml:space="preserve"> "Об организации предоставления государственных и муниципальных услуг</w:t>
      </w:r>
      <w:r>
        <w:rPr>
          <w:bCs/>
          <w:sz w:val="26"/>
          <w:szCs w:val="26"/>
        </w:rPr>
        <w:t>»</w:t>
      </w:r>
      <w:r w:rsidR="00961144">
        <w:rPr>
          <w:bCs/>
          <w:sz w:val="26"/>
          <w:szCs w:val="26"/>
        </w:rPr>
        <w:t xml:space="preserve"> </w:t>
      </w:r>
      <w:r w:rsidR="003A3B3A">
        <w:rPr>
          <w:color w:val="000000"/>
          <w:sz w:val="26"/>
          <w:szCs w:val="26"/>
        </w:rPr>
        <w:t xml:space="preserve">Администрация Великого Новгорода </w:t>
      </w:r>
      <w:r w:rsidR="003A3B3A">
        <w:rPr>
          <w:b/>
          <w:bCs/>
          <w:color w:val="000000"/>
          <w:sz w:val="26"/>
          <w:szCs w:val="26"/>
        </w:rPr>
        <w:t>постановляет:</w:t>
      </w:r>
    </w:p>
    <w:p w:rsidR="00736FEF" w:rsidRDefault="00736FEF" w:rsidP="00736FEF">
      <w:pPr>
        <w:pStyle w:val="a9"/>
        <w:widowControl w:val="0"/>
        <w:numPr>
          <w:ilvl w:val="0"/>
          <w:numId w:val="2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Внести в постановление Администрации Великого Новгорода от 27.07.2016 № 3475 «Об утверждении Административного регламента по предоставлению муниципальной услуги «Предоставление социальной поддержки на улучшение жилищных условий семьям в связи с одновременным рождением двух детей»</w:t>
      </w:r>
      <w:r w:rsidR="00356AD5">
        <w:rPr>
          <w:color w:val="000000"/>
          <w:sz w:val="26"/>
          <w:szCs w:val="26"/>
        </w:rPr>
        <w:t xml:space="preserve"> </w:t>
      </w:r>
      <w:r w:rsidR="00356AD5">
        <w:rPr>
          <w:color w:val="000000"/>
          <w:sz w:val="26"/>
          <w:szCs w:val="26"/>
        </w:rPr>
        <w:t>(в редакции постановлений Админи</w:t>
      </w:r>
      <w:r w:rsidR="00356AD5">
        <w:rPr>
          <w:color w:val="000000"/>
          <w:sz w:val="26"/>
          <w:szCs w:val="26"/>
        </w:rPr>
        <w:t>страции Великого Новгорода от 27.07.2017 № 3174, от 30.08.2018 № 3943</w:t>
      </w:r>
      <w:r w:rsidR="00356AD5">
        <w:rPr>
          <w:color w:val="000000"/>
          <w:sz w:val="26"/>
          <w:szCs w:val="26"/>
        </w:rPr>
        <w:t xml:space="preserve">, </w:t>
      </w:r>
      <w:r w:rsidR="00356AD5">
        <w:rPr>
          <w:color w:val="000000"/>
          <w:sz w:val="26"/>
          <w:szCs w:val="26"/>
        </w:rPr>
        <w:t>от 23</w:t>
      </w:r>
      <w:r w:rsidR="00356AD5">
        <w:rPr>
          <w:color w:val="000000"/>
          <w:sz w:val="26"/>
          <w:szCs w:val="26"/>
        </w:rPr>
        <w:t>.</w:t>
      </w:r>
      <w:r w:rsidR="00356AD5">
        <w:rPr>
          <w:color w:val="000000"/>
          <w:sz w:val="26"/>
          <w:szCs w:val="26"/>
        </w:rPr>
        <w:t>05.2019 № 2035, от 05.04.2021 № 1914, от 22.06.2022 № 2823, от 02.10.2024</w:t>
      </w:r>
      <w:r w:rsidR="00356AD5">
        <w:rPr>
          <w:color w:val="000000"/>
          <w:sz w:val="26"/>
          <w:szCs w:val="26"/>
        </w:rPr>
        <w:t xml:space="preserve"> </w:t>
      </w:r>
      <w:r w:rsidR="00356AD5">
        <w:rPr>
          <w:color w:val="000000"/>
          <w:sz w:val="26"/>
          <w:szCs w:val="26"/>
        </w:rPr>
        <w:t>№ 4225</w:t>
      </w:r>
      <w:r w:rsidR="00356AD5">
        <w:rPr>
          <w:color w:val="000000"/>
          <w:sz w:val="26"/>
          <w:szCs w:val="26"/>
        </w:rPr>
        <w:t>)</w:t>
      </w:r>
      <w:r w:rsidR="00111F88">
        <w:rPr>
          <w:color w:val="000000"/>
          <w:sz w:val="26"/>
          <w:szCs w:val="26"/>
        </w:rPr>
        <w:t>,</w:t>
      </w:r>
      <w:bookmarkStart w:id="2" w:name="_GoBack"/>
      <w:bookmarkEnd w:id="2"/>
      <w:r>
        <w:rPr>
          <w:color w:val="000000"/>
          <w:sz w:val="26"/>
          <w:szCs w:val="26"/>
        </w:rPr>
        <w:t xml:space="preserve"> следующие изменения:</w:t>
      </w:r>
      <w:proofErr w:type="gramEnd"/>
    </w:p>
    <w:p w:rsidR="00736FEF" w:rsidRPr="00736FEF" w:rsidRDefault="00736FEF" w:rsidP="0032329C">
      <w:pPr>
        <w:pStyle w:val="a9"/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 Преамбулу постановления изложить в следующей редакции:</w:t>
      </w:r>
    </w:p>
    <w:p w:rsidR="00731C97" w:rsidRDefault="00D16C9B" w:rsidP="0032329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«</w:t>
      </w:r>
      <w:r w:rsidR="003B39BD">
        <w:rPr>
          <w:bCs/>
          <w:sz w:val="26"/>
          <w:szCs w:val="26"/>
        </w:rPr>
        <w:t>В соответствии с Ф</w:t>
      </w:r>
      <w:r w:rsidRPr="00736FEF">
        <w:rPr>
          <w:bCs/>
          <w:sz w:val="26"/>
          <w:szCs w:val="26"/>
        </w:rPr>
        <w:t xml:space="preserve">едеральными законами от 6 октября 2003 г. </w:t>
      </w:r>
      <w:hyperlink r:id="rId12" w:history="1">
        <w:r w:rsidR="00961144">
          <w:rPr>
            <w:bCs/>
            <w:sz w:val="26"/>
            <w:szCs w:val="26"/>
          </w:rPr>
          <w:t>№</w:t>
        </w:r>
        <w:r w:rsidRPr="00736FEF">
          <w:rPr>
            <w:bCs/>
            <w:sz w:val="26"/>
            <w:szCs w:val="26"/>
          </w:rPr>
          <w:t xml:space="preserve"> 131-ФЗ</w:t>
        </w:r>
      </w:hyperlink>
      <w:r w:rsidR="00731C97">
        <w:rPr>
          <w:bCs/>
          <w:sz w:val="26"/>
          <w:szCs w:val="26"/>
        </w:rPr>
        <w:t xml:space="preserve"> «</w:t>
      </w:r>
      <w:r w:rsidRPr="00736FEF">
        <w:rPr>
          <w:bCs/>
          <w:sz w:val="26"/>
          <w:szCs w:val="26"/>
        </w:rPr>
        <w:t>Об общих принципах организации местного самоуп</w:t>
      </w:r>
      <w:r w:rsidR="00731C97">
        <w:rPr>
          <w:bCs/>
          <w:sz w:val="26"/>
          <w:szCs w:val="26"/>
        </w:rPr>
        <w:t>равления в Российской Федерации»</w:t>
      </w:r>
      <w:r w:rsidRPr="00736FEF">
        <w:rPr>
          <w:bCs/>
          <w:sz w:val="26"/>
          <w:szCs w:val="26"/>
        </w:rPr>
        <w:t xml:space="preserve">, от 27 июля 2010 г. </w:t>
      </w:r>
      <w:hyperlink r:id="rId13" w:history="1">
        <w:r w:rsidR="00E41353">
          <w:rPr>
            <w:bCs/>
            <w:sz w:val="26"/>
            <w:szCs w:val="26"/>
          </w:rPr>
          <w:t>№</w:t>
        </w:r>
        <w:r w:rsidRPr="00736FEF">
          <w:rPr>
            <w:bCs/>
            <w:sz w:val="26"/>
            <w:szCs w:val="26"/>
          </w:rPr>
          <w:t xml:space="preserve"> 210-ФЗ</w:t>
        </w:r>
      </w:hyperlink>
      <w:r w:rsidR="00731C97">
        <w:rPr>
          <w:bCs/>
          <w:sz w:val="26"/>
          <w:szCs w:val="26"/>
        </w:rPr>
        <w:t xml:space="preserve"> «</w:t>
      </w:r>
      <w:r w:rsidRPr="00736FEF">
        <w:rPr>
          <w:bCs/>
          <w:sz w:val="26"/>
          <w:szCs w:val="26"/>
        </w:rPr>
        <w:t>Об организации предоставления государственных и муниц</w:t>
      </w:r>
      <w:r w:rsidR="00731C97">
        <w:rPr>
          <w:bCs/>
          <w:sz w:val="26"/>
          <w:szCs w:val="26"/>
        </w:rPr>
        <w:t>ипальных услуг»</w:t>
      </w:r>
      <w:r w:rsidR="00E41353">
        <w:rPr>
          <w:bCs/>
          <w:sz w:val="26"/>
          <w:szCs w:val="26"/>
        </w:rPr>
        <w:t>,</w:t>
      </w:r>
      <w:r w:rsidR="00BE60E4">
        <w:rPr>
          <w:bCs/>
          <w:sz w:val="26"/>
          <w:szCs w:val="26"/>
        </w:rPr>
        <w:t xml:space="preserve"> от 27.07.2006</w:t>
      </w:r>
      <w:r w:rsidR="001307D1">
        <w:rPr>
          <w:bCs/>
          <w:sz w:val="26"/>
          <w:szCs w:val="26"/>
        </w:rPr>
        <w:t xml:space="preserve"> г.</w:t>
      </w:r>
      <w:r w:rsidR="00BE60E4">
        <w:rPr>
          <w:bCs/>
          <w:sz w:val="26"/>
          <w:szCs w:val="26"/>
        </w:rPr>
        <w:t xml:space="preserve"> № 152-ФЗ «О персональных данных»,</w:t>
      </w:r>
      <w:r w:rsidRPr="00736FEF">
        <w:rPr>
          <w:bCs/>
          <w:sz w:val="26"/>
          <w:szCs w:val="26"/>
        </w:rPr>
        <w:t xml:space="preserve"> </w:t>
      </w:r>
      <w:r w:rsidR="004338BA">
        <w:rPr>
          <w:bCs/>
          <w:sz w:val="26"/>
          <w:szCs w:val="26"/>
        </w:rPr>
        <w:t xml:space="preserve">постановлением Правительства Российской Федерации от 08.09.2010 № 697 «О единой системе межведомственного электронного взаимодействия», </w:t>
      </w:r>
      <w:r w:rsidR="00731C97">
        <w:rPr>
          <w:bCs/>
          <w:sz w:val="26"/>
          <w:szCs w:val="26"/>
        </w:rPr>
        <w:t>Реестром</w:t>
      </w:r>
      <w:r w:rsidRPr="00736FEF">
        <w:rPr>
          <w:bCs/>
          <w:sz w:val="26"/>
          <w:szCs w:val="26"/>
        </w:rPr>
        <w:t xml:space="preserve"> муниципальных услуг, оказываемых за счет средств</w:t>
      </w:r>
      <w:proofErr w:type="gramEnd"/>
      <w:r w:rsidRPr="00736FEF">
        <w:rPr>
          <w:bCs/>
          <w:sz w:val="26"/>
          <w:szCs w:val="26"/>
        </w:rPr>
        <w:t xml:space="preserve"> </w:t>
      </w:r>
      <w:proofErr w:type="gramStart"/>
      <w:r w:rsidRPr="00736FEF">
        <w:rPr>
          <w:bCs/>
          <w:sz w:val="26"/>
          <w:szCs w:val="26"/>
        </w:rPr>
        <w:lastRenderedPageBreak/>
        <w:t xml:space="preserve">бюджета Великого Новгорода, </w:t>
      </w:r>
      <w:r w:rsidR="00731C97">
        <w:rPr>
          <w:bCs/>
          <w:sz w:val="26"/>
          <w:szCs w:val="26"/>
        </w:rPr>
        <w:t xml:space="preserve">утвержденным </w:t>
      </w:r>
      <w:hyperlink r:id="rId14" w:history="1">
        <w:r w:rsidR="00731C97" w:rsidRPr="00736FEF">
          <w:rPr>
            <w:bCs/>
            <w:sz w:val="26"/>
            <w:szCs w:val="26"/>
          </w:rPr>
          <w:t>постановлением</w:t>
        </w:r>
      </w:hyperlink>
      <w:r w:rsidR="00731C97" w:rsidRPr="00736FEF">
        <w:rPr>
          <w:bCs/>
          <w:sz w:val="26"/>
          <w:szCs w:val="26"/>
        </w:rPr>
        <w:t xml:space="preserve"> Администрации Великого Новгорода от 25.10.201</w:t>
      </w:r>
      <w:r w:rsidR="003B39BD">
        <w:rPr>
          <w:bCs/>
          <w:sz w:val="26"/>
          <w:szCs w:val="26"/>
        </w:rPr>
        <w:t>0 №</w:t>
      </w:r>
      <w:r w:rsidR="00731C97">
        <w:rPr>
          <w:bCs/>
          <w:sz w:val="26"/>
          <w:szCs w:val="26"/>
        </w:rPr>
        <w:t xml:space="preserve"> 4610</w:t>
      </w:r>
      <w:r w:rsidRPr="00736FEF">
        <w:rPr>
          <w:bCs/>
          <w:sz w:val="26"/>
          <w:szCs w:val="26"/>
        </w:rPr>
        <w:t xml:space="preserve">, </w:t>
      </w:r>
      <w:hyperlink r:id="rId15" w:history="1">
        <w:r w:rsidRPr="00736FEF">
          <w:rPr>
            <w:bCs/>
            <w:sz w:val="26"/>
            <w:szCs w:val="26"/>
          </w:rPr>
          <w:t>Порядком</w:t>
        </w:r>
      </w:hyperlink>
      <w:r w:rsidRPr="00736FEF">
        <w:rPr>
          <w:bCs/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</w:t>
      </w:r>
      <w:r w:rsidR="003B39BD">
        <w:rPr>
          <w:bCs/>
          <w:sz w:val="26"/>
          <w:szCs w:val="26"/>
        </w:rPr>
        <w:t>ликого Новгорода от 19.07.2013 №</w:t>
      </w:r>
      <w:r w:rsidRPr="00736FEF">
        <w:rPr>
          <w:bCs/>
          <w:sz w:val="26"/>
          <w:szCs w:val="26"/>
        </w:rPr>
        <w:t xml:space="preserve"> 3781</w:t>
      </w:r>
      <w:r w:rsidR="00731C97">
        <w:rPr>
          <w:bCs/>
          <w:sz w:val="26"/>
          <w:szCs w:val="26"/>
        </w:rPr>
        <w:t xml:space="preserve">, </w:t>
      </w:r>
      <w:hyperlink r:id="rId16" w:history="1">
        <w:r w:rsidR="00731C97" w:rsidRPr="00E41353">
          <w:rPr>
            <w:sz w:val="26"/>
            <w:szCs w:val="26"/>
          </w:rPr>
          <w:t>решением</w:t>
        </w:r>
      </w:hyperlink>
      <w:r w:rsidR="00731C97" w:rsidRPr="00E41353">
        <w:rPr>
          <w:sz w:val="26"/>
          <w:szCs w:val="26"/>
        </w:rPr>
        <w:t xml:space="preserve"> Думы Ве</w:t>
      </w:r>
      <w:r w:rsidR="00E41353">
        <w:rPr>
          <w:sz w:val="26"/>
          <w:szCs w:val="26"/>
        </w:rPr>
        <w:t>ликого Новгорода от 29.03.2012 № 1223 «</w:t>
      </w:r>
      <w:r w:rsidR="00731C97" w:rsidRPr="00E41353">
        <w:rPr>
          <w:sz w:val="26"/>
          <w:szCs w:val="26"/>
        </w:rPr>
        <w:t>О мерах социальной поддержки семей в связи с одн</w:t>
      </w:r>
      <w:r w:rsidR="00E41353">
        <w:rPr>
          <w:sz w:val="26"/>
          <w:szCs w:val="26"/>
        </w:rPr>
        <w:t xml:space="preserve">овременным рождением двух детей», </w:t>
      </w:r>
      <w:hyperlink r:id="rId17" w:history="1">
        <w:r w:rsidR="00731C97" w:rsidRPr="00E41353">
          <w:rPr>
            <w:sz w:val="26"/>
            <w:szCs w:val="26"/>
          </w:rPr>
          <w:t>постановлением</w:t>
        </w:r>
      </w:hyperlink>
      <w:r w:rsidR="00731C97" w:rsidRPr="00E41353">
        <w:rPr>
          <w:sz w:val="26"/>
          <w:szCs w:val="26"/>
        </w:rPr>
        <w:t xml:space="preserve"> Администрации Ве</w:t>
      </w:r>
      <w:r w:rsidR="00E41353">
        <w:rPr>
          <w:sz w:val="26"/>
          <w:szCs w:val="26"/>
        </w:rPr>
        <w:t>ликого Новгорода от 26.03.2013 № 1310 «</w:t>
      </w:r>
      <w:r w:rsidR="00731C97" w:rsidRPr="00E41353">
        <w:rPr>
          <w:sz w:val="26"/>
          <w:szCs w:val="26"/>
        </w:rPr>
        <w:t>Об утверждении Порядка предоставления со</w:t>
      </w:r>
      <w:r w:rsidR="00731C97">
        <w:rPr>
          <w:sz w:val="26"/>
          <w:szCs w:val="26"/>
        </w:rPr>
        <w:t>циальной поддержки</w:t>
      </w:r>
      <w:proofErr w:type="gramEnd"/>
      <w:r w:rsidR="00731C97">
        <w:rPr>
          <w:sz w:val="26"/>
          <w:szCs w:val="26"/>
        </w:rPr>
        <w:t xml:space="preserve"> семьям в связи с одновременным рождением двух детей (усыновлением двух</w:t>
      </w:r>
      <w:r w:rsidR="00E41353">
        <w:rPr>
          <w:sz w:val="26"/>
          <w:szCs w:val="26"/>
        </w:rPr>
        <w:t xml:space="preserve"> одновременно рожденных детей)», Администрация Великого Новгорода постановляет</w:t>
      </w:r>
      <w:proofErr w:type="gramStart"/>
      <w:r w:rsidR="00E41353">
        <w:rPr>
          <w:sz w:val="26"/>
          <w:szCs w:val="26"/>
        </w:rPr>
        <w:t>:»</w:t>
      </w:r>
      <w:proofErr w:type="gramEnd"/>
      <w:r w:rsidR="00E41353">
        <w:rPr>
          <w:sz w:val="26"/>
          <w:szCs w:val="26"/>
        </w:rPr>
        <w:t>;</w:t>
      </w:r>
    </w:p>
    <w:p w:rsidR="00C30FB4" w:rsidRPr="0032329C" w:rsidRDefault="00C30FB4" w:rsidP="00C30FB4">
      <w:pPr>
        <w:pStyle w:val="a9"/>
        <w:numPr>
          <w:ilvl w:val="1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Административном регламенте по предоставлению муниципальной услуги </w:t>
      </w:r>
      <w:r>
        <w:rPr>
          <w:color w:val="000000"/>
          <w:sz w:val="26"/>
          <w:szCs w:val="26"/>
        </w:rPr>
        <w:t>«Предоставление социальной поддержки на улучшение жилищных условий семьям в связи с одновременным рождением двух детей», утвержденном вышеназванным постановлением, подраздел 2.5, разделы 4, 5 исключить</w:t>
      </w:r>
      <w:r w:rsidR="008569BF">
        <w:rPr>
          <w:color w:val="000000"/>
          <w:sz w:val="26"/>
          <w:szCs w:val="26"/>
        </w:rPr>
        <w:t>.</w:t>
      </w:r>
    </w:p>
    <w:p w:rsidR="0032329C" w:rsidRPr="00C30FB4" w:rsidRDefault="0032329C" w:rsidP="0032329C">
      <w:pPr>
        <w:pStyle w:val="a9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Опубликовать настоящее постановление в газете «Новгород», официальном сетевом издании «Интернет-газета «Новгород</w:t>
      </w:r>
      <w:r w:rsidR="002A5560">
        <w:rPr>
          <w:sz w:val="26"/>
          <w:szCs w:val="26"/>
        </w:rPr>
        <w:t>»</w:t>
      </w:r>
      <w:r>
        <w:rPr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EA310F" w:rsidRDefault="007504AB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</w:t>
      </w:r>
      <w:r w:rsidR="00EA310F">
        <w:rPr>
          <w:b/>
          <w:bCs/>
          <w:color w:val="000000"/>
          <w:sz w:val="26"/>
          <w:szCs w:val="26"/>
        </w:rPr>
        <w:t xml:space="preserve"> по жилищным вопросам</w:t>
      </w:r>
    </w:p>
    <w:p w:rsidR="00495A6F" w:rsidRDefault="00EA310F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 социальной поддержке граждан</w:t>
      </w:r>
      <w:r w:rsidR="00495A6F">
        <w:rPr>
          <w:b/>
          <w:bCs/>
          <w:color w:val="000000"/>
          <w:sz w:val="26"/>
          <w:szCs w:val="26"/>
        </w:rPr>
        <w:tab/>
      </w:r>
      <w:r w:rsidR="007504AB">
        <w:rPr>
          <w:b/>
          <w:bCs/>
          <w:color w:val="000000"/>
          <w:sz w:val="26"/>
          <w:szCs w:val="26"/>
        </w:rPr>
        <w:t>М.Л. Самсонова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15A8E" w:rsidRDefault="00015A8E" w:rsidP="0032329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sectPr w:rsidR="00015A8E" w:rsidSect="00E967CC">
      <w:headerReference w:type="default" r:id="rId18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E7C" w:rsidRDefault="00880E7C" w:rsidP="008E6470">
      <w:pPr>
        <w:spacing w:after="0" w:line="240" w:lineRule="auto"/>
      </w:pPr>
      <w:r>
        <w:separator/>
      </w:r>
    </w:p>
  </w:endnote>
  <w:endnote w:type="continuationSeparator" w:id="0">
    <w:p w:rsidR="00880E7C" w:rsidRDefault="00880E7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E7C" w:rsidRDefault="00880E7C" w:rsidP="008E6470">
      <w:pPr>
        <w:spacing w:after="0" w:line="240" w:lineRule="auto"/>
      </w:pPr>
      <w:r>
        <w:separator/>
      </w:r>
    </w:p>
  </w:footnote>
  <w:footnote w:type="continuationSeparator" w:id="0">
    <w:p w:rsidR="00880E7C" w:rsidRDefault="00880E7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11F88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F6DE2"/>
    <w:multiLevelType w:val="hybridMultilevel"/>
    <w:tmpl w:val="9F18EC2E"/>
    <w:lvl w:ilvl="0" w:tplc="23DE460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5505720"/>
    <w:multiLevelType w:val="multilevel"/>
    <w:tmpl w:val="16BA4E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5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7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9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1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92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FEF"/>
    <w:rsid w:val="00015A8E"/>
    <w:rsid w:val="00033D86"/>
    <w:rsid w:val="00086A79"/>
    <w:rsid w:val="000979B3"/>
    <w:rsid w:val="000C06A3"/>
    <w:rsid w:val="000D6A99"/>
    <w:rsid w:val="001104BE"/>
    <w:rsid w:val="00111F88"/>
    <w:rsid w:val="001307D1"/>
    <w:rsid w:val="0017581F"/>
    <w:rsid w:val="00181C87"/>
    <w:rsid w:val="001D4E91"/>
    <w:rsid w:val="001F17B3"/>
    <w:rsid w:val="00200104"/>
    <w:rsid w:val="0020307F"/>
    <w:rsid w:val="00237686"/>
    <w:rsid w:val="0024278B"/>
    <w:rsid w:val="002A5560"/>
    <w:rsid w:val="002A5AAA"/>
    <w:rsid w:val="0032329C"/>
    <w:rsid w:val="003510E3"/>
    <w:rsid w:val="00356AD5"/>
    <w:rsid w:val="00357FB6"/>
    <w:rsid w:val="003A3B3A"/>
    <w:rsid w:val="003B39BD"/>
    <w:rsid w:val="003F21E2"/>
    <w:rsid w:val="00421C00"/>
    <w:rsid w:val="004338BA"/>
    <w:rsid w:val="00460654"/>
    <w:rsid w:val="0047142E"/>
    <w:rsid w:val="00495A6F"/>
    <w:rsid w:val="004F6BF4"/>
    <w:rsid w:val="00515543"/>
    <w:rsid w:val="005A7FAB"/>
    <w:rsid w:val="00636F01"/>
    <w:rsid w:val="006579B1"/>
    <w:rsid w:val="00731C97"/>
    <w:rsid w:val="00736FEF"/>
    <w:rsid w:val="007504AB"/>
    <w:rsid w:val="00797388"/>
    <w:rsid w:val="007F5FA4"/>
    <w:rsid w:val="00830DD9"/>
    <w:rsid w:val="008569BF"/>
    <w:rsid w:val="00880E7C"/>
    <w:rsid w:val="00897181"/>
    <w:rsid w:val="008A4F49"/>
    <w:rsid w:val="008D110A"/>
    <w:rsid w:val="008E6470"/>
    <w:rsid w:val="00961144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0E4"/>
    <w:rsid w:val="00BE648B"/>
    <w:rsid w:val="00C02D33"/>
    <w:rsid w:val="00C20D29"/>
    <w:rsid w:val="00C30FB4"/>
    <w:rsid w:val="00C96F08"/>
    <w:rsid w:val="00CD5732"/>
    <w:rsid w:val="00D16C9B"/>
    <w:rsid w:val="00D43EB7"/>
    <w:rsid w:val="00D6524B"/>
    <w:rsid w:val="00DB7DAB"/>
    <w:rsid w:val="00DF10D1"/>
    <w:rsid w:val="00DF602B"/>
    <w:rsid w:val="00E0381F"/>
    <w:rsid w:val="00E41353"/>
    <w:rsid w:val="00E476D6"/>
    <w:rsid w:val="00E619CB"/>
    <w:rsid w:val="00E967CC"/>
    <w:rsid w:val="00EA310F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736F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736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ogin.consultant.ru/link/?req=doc&amp;base=LAW&amp;n=511331&amp;dst=100094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LAW&amp;n=501480&amp;dst=101053" TargetMode="External"/><Relationship Id="rId17" Type="http://schemas.openxmlformats.org/officeDocument/2006/relationships/hyperlink" Target="https://login.consultant.ru/link/?req=doc&amp;base=RLAW154&amp;n=9431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RLAW154&amp;n=78977&amp;dst=100026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511331&amp;dst=100094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RLAW154&amp;n=117570&amp;dst=100099" TargetMode="External"/><Relationship Id="rId10" Type="http://schemas.openxmlformats.org/officeDocument/2006/relationships/hyperlink" Target="https://login.consultant.ru/link/?req=doc&amp;base=LAW&amp;n=501480&amp;dst=101053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login.consultant.ru/link/?req=doc&amp;base=RLAW154&amp;n=117054&amp;dst=10071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059D51-9F71-4CF8-8714-580D4C49F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103</TotalTime>
  <Pages>3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Ульянова Ольга Викторовна</dc:creator>
  <cp:lastModifiedBy>Ульянова Ольга Викторовна</cp:lastModifiedBy>
  <cp:revision>15</cp:revision>
  <cp:lastPrinted>2025-09-11T06:19:00Z</cp:lastPrinted>
  <dcterms:created xsi:type="dcterms:W3CDTF">2025-11-13T12:10:00Z</dcterms:created>
  <dcterms:modified xsi:type="dcterms:W3CDTF">2025-11-17T11:43:00Z</dcterms:modified>
</cp:coreProperties>
</file>