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866" w:rsidRDefault="00594ADB">
      <w:pPr>
        <w:widowControl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1D1866" w:rsidRDefault="001D1866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1D1866" w:rsidRDefault="00594ADB">
      <w:pPr>
        <w:widowControl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1D1866" w:rsidRDefault="001D1866">
      <w:pPr>
        <w:widowControl w:val="0"/>
        <w:tabs>
          <w:tab w:val="left" w:pos="1890"/>
        </w:tabs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6804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59"/>
        <w:gridCol w:w="2977"/>
      </w:tblGrid>
      <w:tr w:rsidR="001D1866">
        <w:tc>
          <w:tcPr>
            <w:tcW w:w="2268" w:type="dxa"/>
          </w:tcPr>
          <w:p w:rsidR="001D1866" w:rsidRDefault="001D1866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59" w:type="dxa"/>
          </w:tcPr>
          <w:p w:rsidR="001D1866" w:rsidRDefault="001D1866">
            <w:pPr>
              <w:keepNext/>
              <w:keepLines/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7" w:type="dxa"/>
          </w:tcPr>
          <w:p w:rsidR="001D1866" w:rsidRDefault="00594ADB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bookmarkStart w:id="1" w:name="номер"/>
            <w:bookmarkEnd w:id="1"/>
          </w:p>
        </w:tc>
      </w:tr>
    </w:tbl>
    <w:p w:rsidR="001D1866" w:rsidRDefault="001D1866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1D1866" w:rsidRDefault="001D1866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4"/>
        <w:gridCol w:w="872"/>
      </w:tblGrid>
      <w:tr w:rsidR="001D1866">
        <w:tc>
          <w:tcPr>
            <w:tcW w:w="18" w:type="dxa"/>
          </w:tcPr>
          <w:p w:rsidR="001D1866" w:rsidRDefault="001D1866">
            <w:pPr>
              <w:keepNext/>
              <w:keepLines/>
              <w:widowControl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6" w:type="dxa"/>
          </w:tcPr>
          <w:p w:rsidR="001D1866" w:rsidRDefault="00594ADB" w:rsidP="00202181">
            <w:pPr>
              <w:spacing w:after="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О внесении изменений в постановление Администрации Великого Новгорода от </w:t>
            </w:r>
            <w:r w:rsidR="006B1777">
              <w:rPr>
                <w:b/>
                <w:bCs/>
                <w:sz w:val="26"/>
                <w:szCs w:val="26"/>
              </w:rPr>
              <w:t>27</w:t>
            </w:r>
            <w:r>
              <w:rPr>
                <w:b/>
                <w:bCs/>
                <w:sz w:val="26"/>
                <w:szCs w:val="26"/>
              </w:rPr>
              <w:t>.0</w:t>
            </w:r>
            <w:r w:rsidR="006B1777">
              <w:rPr>
                <w:b/>
                <w:bCs/>
                <w:sz w:val="26"/>
                <w:szCs w:val="26"/>
              </w:rPr>
              <w:t>4</w:t>
            </w:r>
            <w:r>
              <w:rPr>
                <w:b/>
                <w:bCs/>
                <w:sz w:val="26"/>
                <w:szCs w:val="26"/>
              </w:rPr>
              <w:t>.202</w:t>
            </w:r>
            <w:r w:rsidR="004F565A">
              <w:rPr>
                <w:b/>
                <w:bCs/>
                <w:sz w:val="26"/>
                <w:szCs w:val="26"/>
              </w:rPr>
              <w:t>1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202181">
              <w:rPr>
                <w:b/>
                <w:bCs/>
                <w:sz w:val="26"/>
                <w:szCs w:val="26"/>
              </w:rPr>
              <w:t>№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6B1777">
              <w:rPr>
                <w:b/>
                <w:bCs/>
                <w:sz w:val="26"/>
                <w:szCs w:val="26"/>
              </w:rPr>
              <w:t>2335</w:t>
            </w:r>
          </w:p>
        </w:tc>
        <w:tc>
          <w:tcPr>
            <w:tcW w:w="872" w:type="dxa"/>
          </w:tcPr>
          <w:p w:rsidR="001D1866" w:rsidRDefault="001D1866">
            <w:pPr>
              <w:keepNext/>
              <w:keepLines/>
              <w:widowControl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1D1866" w:rsidRDefault="001D1866">
      <w:pPr>
        <w:widowControl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1D1866" w:rsidRDefault="00594ADB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Федеральными законами от </w:t>
      </w:r>
      <w:r w:rsidR="00202181">
        <w:rPr>
          <w:color w:val="000000"/>
          <w:sz w:val="26"/>
          <w:szCs w:val="26"/>
        </w:rPr>
        <w:t>06.10.</w:t>
      </w:r>
      <w:r>
        <w:rPr>
          <w:color w:val="000000"/>
          <w:sz w:val="26"/>
          <w:szCs w:val="26"/>
        </w:rPr>
        <w:t>2003 №</w:t>
      </w:r>
      <w:r w:rsidR="00202181">
        <w:rPr>
          <w:color w:val="000000"/>
          <w:sz w:val="26"/>
          <w:szCs w:val="26"/>
        </w:rPr>
        <w:t> </w:t>
      </w:r>
      <w:r>
        <w:rPr>
          <w:color w:val="000000"/>
          <w:sz w:val="26"/>
          <w:szCs w:val="26"/>
        </w:rPr>
        <w:t xml:space="preserve">131-ФЗ </w:t>
      </w:r>
      <w:r w:rsidR="004F565A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Об общих принципах организации местного самоуправления в Российской Федерации</w:t>
      </w:r>
      <w:r w:rsidR="004F565A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, от </w:t>
      </w:r>
      <w:r w:rsidR="00202181">
        <w:rPr>
          <w:color w:val="000000"/>
          <w:sz w:val="26"/>
          <w:szCs w:val="26"/>
        </w:rPr>
        <w:t>27.07.</w:t>
      </w:r>
      <w:r>
        <w:rPr>
          <w:color w:val="000000"/>
          <w:sz w:val="26"/>
          <w:szCs w:val="26"/>
        </w:rPr>
        <w:t>2010 №</w:t>
      </w:r>
      <w:r w:rsidR="00202181">
        <w:rPr>
          <w:color w:val="000000"/>
          <w:sz w:val="26"/>
          <w:szCs w:val="26"/>
        </w:rPr>
        <w:t> </w:t>
      </w:r>
      <w:r>
        <w:rPr>
          <w:color w:val="000000"/>
          <w:sz w:val="26"/>
          <w:szCs w:val="26"/>
        </w:rPr>
        <w:t xml:space="preserve">210-ФЗ </w:t>
      </w:r>
      <w:r w:rsidR="004F565A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Об организации предоставления государственных и муниципальных услуг</w:t>
      </w:r>
      <w:r w:rsidR="004F565A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1D1866" w:rsidRDefault="00594ADB">
      <w:pPr>
        <w:widowControl w:val="0"/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1. Внести в п</w:t>
      </w:r>
      <w:r>
        <w:rPr>
          <w:sz w:val="26"/>
          <w:szCs w:val="26"/>
        </w:rPr>
        <w:t xml:space="preserve">остановление Администрации Великого Новгорода от </w:t>
      </w:r>
      <w:r w:rsidR="006B1777">
        <w:rPr>
          <w:sz w:val="26"/>
          <w:szCs w:val="26"/>
        </w:rPr>
        <w:t>27</w:t>
      </w:r>
      <w:r>
        <w:rPr>
          <w:sz w:val="26"/>
          <w:szCs w:val="26"/>
        </w:rPr>
        <w:t>.0</w:t>
      </w:r>
      <w:r w:rsidR="006B1777">
        <w:rPr>
          <w:sz w:val="26"/>
          <w:szCs w:val="26"/>
        </w:rPr>
        <w:t>4</w:t>
      </w:r>
      <w:r>
        <w:rPr>
          <w:sz w:val="26"/>
          <w:szCs w:val="26"/>
        </w:rPr>
        <w:t>.202</w:t>
      </w:r>
      <w:r w:rsidR="004F565A">
        <w:rPr>
          <w:sz w:val="26"/>
          <w:szCs w:val="26"/>
        </w:rPr>
        <w:t>1</w:t>
      </w:r>
      <w:r>
        <w:rPr>
          <w:sz w:val="26"/>
          <w:szCs w:val="26"/>
        </w:rPr>
        <w:t xml:space="preserve"> </w:t>
      </w:r>
      <w:r w:rsidR="00202181">
        <w:rPr>
          <w:sz w:val="26"/>
          <w:szCs w:val="26"/>
        </w:rPr>
        <w:t>№</w:t>
      </w:r>
      <w:r>
        <w:rPr>
          <w:sz w:val="26"/>
          <w:szCs w:val="26"/>
        </w:rPr>
        <w:t xml:space="preserve"> </w:t>
      </w:r>
      <w:r w:rsidR="006B1777">
        <w:rPr>
          <w:sz w:val="26"/>
          <w:szCs w:val="26"/>
        </w:rPr>
        <w:t>2335</w:t>
      </w:r>
      <w:r>
        <w:rPr>
          <w:sz w:val="26"/>
          <w:szCs w:val="26"/>
        </w:rPr>
        <w:t xml:space="preserve"> </w:t>
      </w:r>
      <w:r w:rsidR="004F565A">
        <w:rPr>
          <w:sz w:val="26"/>
          <w:szCs w:val="26"/>
        </w:rPr>
        <w:t>«</w:t>
      </w:r>
      <w:r>
        <w:rPr>
          <w:sz w:val="26"/>
          <w:szCs w:val="26"/>
        </w:rPr>
        <w:t xml:space="preserve">Об утверждении Административного регламента предоставления муниципальной услуги </w:t>
      </w:r>
      <w:r w:rsidR="004F565A">
        <w:rPr>
          <w:sz w:val="26"/>
          <w:szCs w:val="26"/>
        </w:rPr>
        <w:t>«</w:t>
      </w:r>
      <w:r w:rsidR="006B1777" w:rsidRPr="006B1777">
        <w:rPr>
          <w:sz w:val="26"/>
          <w:szCs w:val="26"/>
        </w:rPr>
        <w:t>Организация отдыха детей в каникулярное время</w:t>
      </w:r>
      <w:r w:rsidR="004F565A">
        <w:rPr>
          <w:sz w:val="26"/>
          <w:szCs w:val="26"/>
        </w:rPr>
        <w:t>»</w:t>
      </w:r>
      <w:r>
        <w:rPr>
          <w:bCs/>
          <w:color w:val="000000" w:themeColor="text1"/>
          <w:sz w:val="26"/>
          <w:szCs w:val="26"/>
        </w:rPr>
        <w:t xml:space="preserve"> </w:t>
      </w:r>
      <w:r w:rsidR="00CA6B24">
        <w:rPr>
          <w:bCs/>
          <w:color w:val="000000" w:themeColor="text1"/>
          <w:sz w:val="26"/>
          <w:szCs w:val="26"/>
        </w:rPr>
        <w:t xml:space="preserve">(в редакции </w:t>
      </w:r>
      <w:r w:rsidR="00202181">
        <w:rPr>
          <w:color w:val="000000"/>
          <w:sz w:val="26"/>
          <w:szCs w:val="26"/>
        </w:rPr>
        <w:t xml:space="preserve">постановлений Администрации Великого Новгорода от </w:t>
      </w:r>
      <w:r w:rsidR="00202181" w:rsidRPr="00202181">
        <w:rPr>
          <w:color w:val="000000"/>
          <w:sz w:val="26"/>
          <w:szCs w:val="26"/>
        </w:rPr>
        <w:t xml:space="preserve">28.03.2024 </w:t>
      </w:r>
      <w:r w:rsidR="00202181">
        <w:rPr>
          <w:color w:val="000000"/>
          <w:sz w:val="26"/>
          <w:szCs w:val="26"/>
        </w:rPr>
        <w:t>№</w:t>
      </w:r>
      <w:r w:rsidR="00202181" w:rsidRPr="00202181">
        <w:rPr>
          <w:color w:val="000000"/>
          <w:sz w:val="26"/>
          <w:szCs w:val="26"/>
        </w:rPr>
        <w:t xml:space="preserve"> 1282, от 07.08.2025 </w:t>
      </w:r>
      <w:r w:rsidR="00202181">
        <w:rPr>
          <w:color w:val="000000"/>
          <w:sz w:val="26"/>
          <w:szCs w:val="26"/>
        </w:rPr>
        <w:t>№</w:t>
      </w:r>
      <w:r w:rsidR="00202181" w:rsidRPr="00202181">
        <w:rPr>
          <w:color w:val="000000"/>
          <w:sz w:val="26"/>
          <w:szCs w:val="26"/>
        </w:rPr>
        <w:t xml:space="preserve"> 3037</w:t>
      </w:r>
      <w:r w:rsidR="00202181">
        <w:rPr>
          <w:color w:val="000000"/>
          <w:sz w:val="26"/>
          <w:szCs w:val="26"/>
        </w:rPr>
        <w:t>)</w:t>
      </w:r>
      <w:r>
        <w:rPr>
          <w:bCs/>
          <w:color w:val="000000" w:themeColor="text1"/>
          <w:sz w:val="26"/>
          <w:szCs w:val="26"/>
        </w:rPr>
        <w:t>следующие изменения:</w:t>
      </w:r>
    </w:p>
    <w:p w:rsidR="001D1866" w:rsidRDefault="00594ADB">
      <w:pPr>
        <w:spacing w:after="0" w:line="240" w:lineRule="auto"/>
        <w:jc w:val="both"/>
        <w:rPr>
          <w:sz w:val="26"/>
          <w:szCs w:val="26"/>
        </w:rPr>
      </w:pPr>
      <w:r>
        <w:rPr>
          <w:bCs/>
          <w:color w:val="000000" w:themeColor="text1"/>
          <w:sz w:val="26"/>
          <w:szCs w:val="26"/>
        </w:rPr>
        <w:tab/>
      </w:r>
      <w:r>
        <w:rPr>
          <w:bCs/>
          <w:color w:val="000000"/>
          <w:sz w:val="26"/>
          <w:szCs w:val="26"/>
        </w:rPr>
        <w:t>1.1. Преамбулу постановления изложить в следующей редакции:</w:t>
      </w:r>
    </w:p>
    <w:p w:rsidR="001D1866" w:rsidRDefault="004F565A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bCs/>
          <w:color w:val="000000"/>
          <w:sz w:val="26"/>
          <w:szCs w:val="26"/>
        </w:rPr>
        <w:t>«</w:t>
      </w:r>
      <w:r w:rsidR="00594ADB">
        <w:rPr>
          <w:color w:val="000000"/>
          <w:sz w:val="26"/>
          <w:szCs w:val="26"/>
        </w:rPr>
        <w:t xml:space="preserve">В соответствии </w:t>
      </w:r>
      <w:r w:rsidR="00601A49">
        <w:rPr>
          <w:color w:val="000000"/>
          <w:sz w:val="26"/>
          <w:szCs w:val="26"/>
        </w:rPr>
        <w:t xml:space="preserve">с </w:t>
      </w:r>
      <w:r w:rsidR="00594ADB">
        <w:rPr>
          <w:color w:val="000000"/>
          <w:sz w:val="26"/>
          <w:szCs w:val="26"/>
        </w:rPr>
        <w:t xml:space="preserve">Федеральными законами </w:t>
      </w:r>
      <w:r w:rsidR="00601A49" w:rsidRPr="00601A49">
        <w:rPr>
          <w:color w:val="000000"/>
          <w:sz w:val="26"/>
          <w:szCs w:val="26"/>
        </w:rPr>
        <w:t xml:space="preserve">от </w:t>
      </w:r>
      <w:r w:rsidR="00601A49">
        <w:rPr>
          <w:color w:val="000000"/>
          <w:sz w:val="26"/>
          <w:szCs w:val="26"/>
        </w:rPr>
        <w:t>24.06.</w:t>
      </w:r>
      <w:r w:rsidR="00601A49" w:rsidRPr="00601A49">
        <w:rPr>
          <w:color w:val="000000"/>
          <w:sz w:val="26"/>
          <w:szCs w:val="26"/>
        </w:rPr>
        <w:t xml:space="preserve">1998 </w:t>
      </w:r>
      <w:r w:rsidR="00601A49">
        <w:rPr>
          <w:color w:val="000000"/>
          <w:sz w:val="26"/>
          <w:szCs w:val="26"/>
        </w:rPr>
        <w:t>№</w:t>
      </w:r>
      <w:r w:rsidR="00601A49" w:rsidRPr="00601A49">
        <w:rPr>
          <w:color w:val="000000"/>
          <w:sz w:val="26"/>
          <w:szCs w:val="26"/>
        </w:rPr>
        <w:t xml:space="preserve"> 124-ФЗ </w:t>
      </w:r>
      <w:r w:rsidR="00601A49">
        <w:rPr>
          <w:color w:val="000000"/>
          <w:sz w:val="26"/>
          <w:szCs w:val="26"/>
        </w:rPr>
        <w:t>«</w:t>
      </w:r>
      <w:r w:rsidR="00601A49" w:rsidRPr="00601A49">
        <w:rPr>
          <w:color w:val="000000"/>
          <w:sz w:val="26"/>
          <w:szCs w:val="26"/>
        </w:rPr>
        <w:t>Об основных гарантиях прав ребенка в Российской Федерации</w:t>
      </w:r>
      <w:r w:rsidR="00601A49">
        <w:rPr>
          <w:color w:val="000000"/>
          <w:sz w:val="26"/>
          <w:szCs w:val="26"/>
        </w:rPr>
        <w:t>»,</w:t>
      </w:r>
      <w:r w:rsidR="00601A49" w:rsidRPr="00601A49">
        <w:rPr>
          <w:color w:val="000000"/>
          <w:sz w:val="26"/>
          <w:szCs w:val="26"/>
        </w:rPr>
        <w:t xml:space="preserve"> </w:t>
      </w:r>
      <w:r w:rsidR="00594ADB">
        <w:rPr>
          <w:color w:val="000000"/>
          <w:sz w:val="26"/>
          <w:szCs w:val="26"/>
        </w:rPr>
        <w:t xml:space="preserve">от </w:t>
      </w:r>
      <w:r w:rsidR="00601A49">
        <w:rPr>
          <w:color w:val="000000"/>
          <w:sz w:val="26"/>
          <w:szCs w:val="26"/>
        </w:rPr>
        <w:t>06.10.</w:t>
      </w:r>
      <w:r w:rsidR="00594ADB">
        <w:rPr>
          <w:color w:val="000000"/>
          <w:sz w:val="26"/>
          <w:szCs w:val="26"/>
        </w:rPr>
        <w:t>2003 №</w:t>
      </w:r>
      <w:r w:rsidR="00601A49">
        <w:rPr>
          <w:color w:val="000000"/>
          <w:sz w:val="26"/>
          <w:szCs w:val="26"/>
        </w:rPr>
        <w:t> </w:t>
      </w:r>
      <w:r w:rsidR="00594ADB">
        <w:rPr>
          <w:color w:val="000000"/>
          <w:sz w:val="26"/>
          <w:szCs w:val="26"/>
        </w:rPr>
        <w:t>131-</w:t>
      </w:r>
      <w:proofErr w:type="gramStart"/>
      <w:r w:rsidR="00594ADB">
        <w:rPr>
          <w:color w:val="000000"/>
          <w:sz w:val="26"/>
          <w:szCs w:val="26"/>
        </w:rPr>
        <w:t xml:space="preserve">ФЗ </w:t>
      </w:r>
      <w:r>
        <w:rPr>
          <w:color w:val="000000"/>
          <w:sz w:val="26"/>
          <w:szCs w:val="26"/>
        </w:rPr>
        <w:t>«</w:t>
      </w:r>
      <w:r w:rsidR="00594ADB">
        <w:rPr>
          <w:color w:val="000000"/>
          <w:sz w:val="26"/>
          <w:szCs w:val="26"/>
        </w:rPr>
        <w:t>Об общих принципах организации местного самоуправления в Российской Федерации</w:t>
      </w:r>
      <w:r>
        <w:rPr>
          <w:color w:val="000000"/>
          <w:sz w:val="26"/>
          <w:szCs w:val="26"/>
        </w:rPr>
        <w:t>»</w:t>
      </w:r>
      <w:r w:rsidR="00594ADB">
        <w:rPr>
          <w:color w:val="000000"/>
          <w:sz w:val="26"/>
          <w:szCs w:val="26"/>
        </w:rPr>
        <w:t xml:space="preserve">, </w:t>
      </w:r>
      <w:r w:rsidR="00202181">
        <w:rPr>
          <w:color w:val="000000"/>
          <w:sz w:val="26"/>
          <w:szCs w:val="26"/>
        </w:rPr>
        <w:t>от 27.07.2010 № 210-ФЗ «Об организации предоставления государственных и муниципальных услуг»,</w:t>
      </w:r>
      <w:r w:rsidR="00202181">
        <w:rPr>
          <w:sz w:val="26"/>
          <w:szCs w:val="26"/>
        </w:rPr>
        <w:t xml:space="preserve">  </w:t>
      </w:r>
      <w:r w:rsidR="00594ADB">
        <w:rPr>
          <w:sz w:val="26"/>
          <w:szCs w:val="26"/>
        </w:rPr>
        <w:t xml:space="preserve">от </w:t>
      </w:r>
      <w:r w:rsidR="00202181">
        <w:rPr>
          <w:sz w:val="26"/>
          <w:szCs w:val="26"/>
        </w:rPr>
        <w:t>29.12.</w:t>
      </w:r>
      <w:r w:rsidR="00594ADB">
        <w:rPr>
          <w:sz w:val="26"/>
          <w:szCs w:val="26"/>
        </w:rPr>
        <w:t>20</w:t>
      </w:r>
      <w:r>
        <w:rPr>
          <w:sz w:val="26"/>
          <w:szCs w:val="26"/>
        </w:rPr>
        <w:t>12</w:t>
      </w:r>
      <w:r w:rsidR="00594ADB">
        <w:rPr>
          <w:sz w:val="26"/>
          <w:szCs w:val="26"/>
        </w:rPr>
        <w:t xml:space="preserve"> </w:t>
      </w:r>
      <w:r w:rsidR="00202181">
        <w:rPr>
          <w:sz w:val="26"/>
          <w:szCs w:val="26"/>
        </w:rPr>
        <w:t>№ </w:t>
      </w:r>
      <w:r>
        <w:rPr>
          <w:sz w:val="26"/>
          <w:szCs w:val="26"/>
        </w:rPr>
        <w:t>273</w:t>
      </w:r>
      <w:r w:rsidR="00594ADB">
        <w:rPr>
          <w:sz w:val="26"/>
          <w:szCs w:val="26"/>
        </w:rPr>
        <w:t xml:space="preserve">-ФЗ </w:t>
      </w:r>
      <w:r>
        <w:rPr>
          <w:sz w:val="26"/>
          <w:szCs w:val="26"/>
        </w:rPr>
        <w:t>«Об образовании в</w:t>
      </w:r>
      <w:r w:rsidR="00594ADB">
        <w:rPr>
          <w:sz w:val="26"/>
          <w:szCs w:val="26"/>
        </w:rPr>
        <w:t xml:space="preserve"> Российской Федерации</w:t>
      </w:r>
      <w:r>
        <w:rPr>
          <w:sz w:val="26"/>
          <w:szCs w:val="26"/>
        </w:rPr>
        <w:t>»</w:t>
      </w:r>
      <w:r w:rsidR="00594ADB">
        <w:rPr>
          <w:sz w:val="26"/>
          <w:szCs w:val="26"/>
        </w:rPr>
        <w:t xml:space="preserve">, </w:t>
      </w:r>
      <w:r w:rsidR="00594ADB">
        <w:rPr>
          <w:color w:val="000000"/>
          <w:sz w:val="26"/>
          <w:szCs w:val="26"/>
        </w:rPr>
        <w:t>Реестром муниципальных услуг, оказываемых за счет средств бюджета Великого Новгорода, утвержденным постановлением Администрации Великого Новгорода от 25.10.2010 № 4610, Порядком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</w:t>
      </w:r>
      <w:proofErr w:type="gramEnd"/>
      <w:r w:rsidR="00594ADB">
        <w:rPr>
          <w:color w:val="000000"/>
          <w:sz w:val="26"/>
          <w:szCs w:val="26"/>
        </w:rPr>
        <w:t xml:space="preserve"> от 19.07.2013 № 3781, Администрация Великого Новгорода постановляет</w:t>
      </w:r>
      <w:proofErr w:type="gramStart"/>
      <w:r w:rsidR="00594ADB">
        <w:rPr>
          <w:color w:val="000000"/>
          <w:sz w:val="26"/>
          <w:szCs w:val="26"/>
        </w:rPr>
        <w:t>:</w:t>
      </w:r>
      <w:r w:rsidR="00601A49">
        <w:rPr>
          <w:bCs/>
          <w:color w:val="000000"/>
          <w:sz w:val="26"/>
          <w:szCs w:val="26"/>
        </w:rPr>
        <w:t>»</w:t>
      </w:r>
      <w:proofErr w:type="gramEnd"/>
      <w:r w:rsidR="00594ADB">
        <w:rPr>
          <w:color w:val="000000"/>
          <w:sz w:val="26"/>
          <w:szCs w:val="26"/>
        </w:rPr>
        <w:t xml:space="preserve">; </w:t>
      </w:r>
    </w:p>
    <w:p w:rsidR="008161E8" w:rsidRDefault="00594ADB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1.2. В Административном регламенте предоставления муниципальной услуги </w:t>
      </w:r>
      <w:r w:rsidR="00913857" w:rsidRPr="00913857">
        <w:rPr>
          <w:color w:val="000000"/>
          <w:sz w:val="26"/>
          <w:szCs w:val="26"/>
        </w:rPr>
        <w:t>«</w:t>
      </w:r>
      <w:r w:rsidR="008D26A1" w:rsidRPr="006B1777">
        <w:rPr>
          <w:sz w:val="26"/>
          <w:szCs w:val="26"/>
        </w:rPr>
        <w:t>Организация отдыха детей в каникулярное время</w:t>
      </w:r>
      <w:bookmarkStart w:id="2" w:name="_GoBack"/>
      <w:bookmarkEnd w:id="2"/>
      <w:r w:rsidR="00913857" w:rsidRPr="00913857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>, утвержденном вышеназванным постановлением</w:t>
      </w:r>
      <w:r w:rsidR="008161E8">
        <w:rPr>
          <w:color w:val="000000"/>
          <w:sz w:val="26"/>
          <w:szCs w:val="26"/>
        </w:rPr>
        <w:t>:</w:t>
      </w:r>
      <w:r>
        <w:rPr>
          <w:color w:val="000000"/>
          <w:sz w:val="26"/>
          <w:szCs w:val="26"/>
        </w:rPr>
        <w:t xml:space="preserve"> </w:t>
      </w:r>
    </w:p>
    <w:p w:rsidR="001D1866" w:rsidRDefault="00594ADB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подраздел 2.5</w:t>
      </w:r>
      <w:r w:rsidR="00E7421D">
        <w:rPr>
          <w:color w:val="000000"/>
          <w:sz w:val="26"/>
          <w:szCs w:val="26"/>
        </w:rPr>
        <w:t xml:space="preserve"> </w:t>
      </w:r>
      <w:r w:rsidR="008161E8">
        <w:rPr>
          <w:color w:val="000000"/>
          <w:sz w:val="26"/>
          <w:szCs w:val="26"/>
        </w:rPr>
        <w:t>исключить;</w:t>
      </w:r>
    </w:p>
    <w:p w:rsidR="008161E8" w:rsidRDefault="008161E8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 xml:space="preserve">в приложении № 1 к </w:t>
      </w:r>
      <w:r w:rsidR="008E2D7C">
        <w:rPr>
          <w:color w:val="000000"/>
          <w:sz w:val="26"/>
          <w:szCs w:val="26"/>
        </w:rPr>
        <w:t>А</w:t>
      </w:r>
      <w:r>
        <w:rPr>
          <w:color w:val="000000"/>
          <w:sz w:val="26"/>
          <w:szCs w:val="26"/>
        </w:rPr>
        <w:t xml:space="preserve">дминистративному регламенту </w:t>
      </w:r>
      <w:r w:rsidR="005B06B3">
        <w:rPr>
          <w:color w:val="000000"/>
          <w:sz w:val="26"/>
          <w:szCs w:val="26"/>
        </w:rPr>
        <w:t>в строке 8 графе 2 слова «</w:t>
      </w:r>
      <w:r w:rsidR="005B06B3" w:rsidRPr="005B06B3">
        <w:rPr>
          <w:color w:val="000000"/>
          <w:sz w:val="26"/>
          <w:szCs w:val="26"/>
        </w:rPr>
        <w:t xml:space="preserve">Муниципальное бюджетное общеобразовательное учреждение </w:t>
      </w:r>
      <w:r w:rsidR="005B06B3">
        <w:rPr>
          <w:color w:val="000000"/>
          <w:sz w:val="26"/>
          <w:szCs w:val="26"/>
        </w:rPr>
        <w:t>«</w:t>
      </w:r>
      <w:r w:rsidR="005B06B3" w:rsidRPr="005B06B3">
        <w:rPr>
          <w:color w:val="000000"/>
          <w:sz w:val="26"/>
          <w:szCs w:val="26"/>
        </w:rPr>
        <w:t>Лицей-интернат</w:t>
      </w:r>
      <w:r w:rsidR="005B06B3">
        <w:rPr>
          <w:color w:val="000000"/>
          <w:sz w:val="26"/>
          <w:szCs w:val="26"/>
        </w:rPr>
        <w:t>» заменить словами «</w:t>
      </w:r>
      <w:r w:rsidR="005B06B3" w:rsidRPr="005B06B3">
        <w:rPr>
          <w:color w:val="000000"/>
          <w:sz w:val="26"/>
          <w:szCs w:val="26"/>
        </w:rPr>
        <w:t xml:space="preserve">Муниципальное бюджетное общеобразовательное </w:t>
      </w:r>
      <w:r w:rsidR="005B06B3" w:rsidRPr="005B06B3">
        <w:rPr>
          <w:color w:val="000000"/>
          <w:sz w:val="26"/>
          <w:szCs w:val="26"/>
        </w:rPr>
        <w:lastRenderedPageBreak/>
        <w:t xml:space="preserve">учреждение </w:t>
      </w:r>
      <w:r w:rsidR="005B06B3">
        <w:rPr>
          <w:color w:val="000000"/>
          <w:sz w:val="26"/>
          <w:szCs w:val="26"/>
        </w:rPr>
        <w:t>«</w:t>
      </w:r>
      <w:r w:rsidR="005B06B3" w:rsidRPr="005B06B3">
        <w:rPr>
          <w:color w:val="000000"/>
          <w:sz w:val="26"/>
          <w:szCs w:val="26"/>
        </w:rPr>
        <w:t>Лицей-</w:t>
      </w:r>
      <w:r w:rsidR="005B06B3">
        <w:rPr>
          <w:color w:val="000000"/>
          <w:sz w:val="26"/>
          <w:szCs w:val="26"/>
        </w:rPr>
        <w:t xml:space="preserve">интернат имени М.М. Сперанского», </w:t>
      </w:r>
      <w:r>
        <w:rPr>
          <w:color w:val="000000"/>
          <w:sz w:val="26"/>
          <w:szCs w:val="26"/>
        </w:rPr>
        <w:t>в строке 21 графе 2 слова «</w:t>
      </w:r>
      <w:r w:rsidRPr="008161E8">
        <w:rPr>
          <w:color w:val="000000"/>
          <w:sz w:val="26"/>
          <w:szCs w:val="26"/>
        </w:rPr>
        <w:t xml:space="preserve">Муниципальное автономное общеобразовательное учреждение </w:t>
      </w:r>
      <w:r>
        <w:rPr>
          <w:color w:val="000000"/>
          <w:sz w:val="26"/>
          <w:szCs w:val="26"/>
        </w:rPr>
        <w:t>«</w:t>
      </w:r>
      <w:r w:rsidRPr="008161E8">
        <w:rPr>
          <w:color w:val="000000"/>
          <w:sz w:val="26"/>
          <w:szCs w:val="26"/>
        </w:rPr>
        <w:t xml:space="preserve">Средняя общеобразовательная школа </w:t>
      </w:r>
      <w:r>
        <w:rPr>
          <w:color w:val="000000"/>
          <w:sz w:val="26"/>
          <w:szCs w:val="26"/>
        </w:rPr>
        <w:t>№</w:t>
      </w:r>
      <w:r w:rsidRPr="008161E8">
        <w:rPr>
          <w:color w:val="000000"/>
          <w:sz w:val="26"/>
          <w:szCs w:val="26"/>
        </w:rPr>
        <w:t xml:space="preserve"> 21</w:t>
      </w:r>
      <w:r>
        <w:rPr>
          <w:color w:val="000000"/>
          <w:sz w:val="26"/>
          <w:szCs w:val="26"/>
        </w:rPr>
        <w:t>» заменить словами «</w:t>
      </w:r>
      <w:r w:rsidR="00EB4999" w:rsidRPr="00EB4999">
        <w:rPr>
          <w:color w:val="000000"/>
          <w:sz w:val="26"/>
          <w:szCs w:val="26"/>
        </w:rPr>
        <w:t xml:space="preserve">Муниципальное автономное общеобразовательное учреждение </w:t>
      </w:r>
      <w:r w:rsidR="00EB4999">
        <w:rPr>
          <w:color w:val="000000"/>
          <w:sz w:val="26"/>
          <w:szCs w:val="26"/>
        </w:rPr>
        <w:t>«</w:t>
      </w:r>
      <w:r w:rsidR="00EB4999" w:rsidRPr="00EB4999">
        <w:rPr>
          <w:color w:val="000000"/>
          <w:sz w:val="26"/>
          <w:szCs w:val="26"/>
        </w:rPr>
        <w:t>Средняя общеобразовательная школа № 21 имени великого полководца, дважды Героя Советского Союза И.</w:t>
      </w:r>
      <w:proofErr w:type="gramEnd"/>
      <w:r w:rsidR="00EB4999" w:rsidRPr="00EB4999">
        <w:rPr>
          <w:color w:val="000000"/>
          <w:sz w:val="26"/>
          <w:szCs w:val="26"/>
        </w:rPr>
        <w:t>Д.</w:t>
      </w:r>
      <w:r w:rsidR="00EB4999">
        <w:rPr>
          <w:color w:val="000000"/>
          <w:sz w:val="26"/>
          <w:szCs w:val="26"/>
        </w:rPr>
        <w:t> </w:t>
      </w:r>
      <w:r w:rsidR="00EB4999" w:rsidRPr="00EB4999">
        <w:rPr>
          <w:color w:val="000000"/>
          <w:sz w:val="26"/>
          <w:szCs w:val="26"/>
        </w:rPr>
        <w:t>Черняховского</w:t>
      </w:r>
      <w:r w:rsidR="00EB4999">
        <w:rPr>
          <w:color w:val="000000"/>
          <w:sz w:val="26"/>
          <w:szCs w:val="26"/>
        </w:rPr>
        <w:t>».</w:t>
      </w:r>
    </w:p>
    <w:p w:rsidR="008161E8" w:rsidRDefault="008161E8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</w:p>
    <w:p w:rsidR="001D1866" w:rsidRDefault="00594ADB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2. Опубликовать настоящее постановление в газете </w:t>
      </w:r>
      <w:r w:rsidR="00601A49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Новгород</w:t>
      </w:r>
      <w:r w:rsidR="00601A49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, официальном сетевом издании </w:t>
      </w:r>
      <w:r w:rsidR="00601A49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 xml:space="preserve">Интернет-газета </w:t>
      </w:r>
      <w:r w:rsidR="00601A49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Новгород</w:t>
      </w:r>
      <w:r w:rsidR="00601A49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1D1866" w:rsidRDefault="001D1866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1D1866" w:rsidRDefault="00594ADB">
      <w:pPr>
        <w:spacing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Проект подготовил и завизировал:</w:t>
      </w:r>
    </w:p>
    <w:p w:rsidR="001D1866" w:rsidRDefault="001223F1">
      <w:pPr>
        <w:widowControl w:val="0"/>
        <w:tabs>
          <w:tab w:val="left" w:pos="990"/>
        </w:tabs>
        <w:spacing w:after="0" w:line="240" w:lineRule="auto"/>
        <w:ind w:firstLine="709"/>
        <w:jc w:val="both"/>
      </w:pPr>
      <w:hyperlink r:id="rId9"/>
    </w:p>
    <w:p w:rsidR="001D1866" w:rsidRDefault="00913857">
      <w:pPr>
        <w:keepLines/>
        <w:widowControl w:val="0"/>
        <w:tabs>
          <w:tab w:val="left" w:pos="7371"/>
        </w:tabs>
        <w:spacing w:after="0" w:line="240" w:lineRule="auto"/>
        <w:rPr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 комитета</w:t>
      </w:r>
    </w:p>
    <w:p w:rsidR="001D1866" w:rsidRDefault="00594ADB">
      <w:pPr>
        <w:widowControl w:val="0"/>
        <w:tabs>
          <w:tab w:val="left" w:pos="7371"/>
        </w:tabs>
        <w:spacing w:after="0" w:line="240" w:lineRule="auto"/>
        <w:rPr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по </w:t>
      </w:r>
      <w:r w:rsidR="00913857">
        <w:rPr>
          <w:b/>
          <w:bCs/>
          <w:color w:val="000000"/>
          <w:sz w:val="26"/>
          <w:szCs w:val="26"/>
        </w:rPr>
        <w:t>образованию</w:t>
      </w:r>
      <w:r>
        <w:rPr>
          <w:b/>
          <w:bCs/>
          <w:color w:val="000000"/>
          <w:sz w:val="26"/>
          <w:szCs w:val="26"/>
        </w:rPr>
        <w:t xml:space="preserve">                                      </w:t>
      </w:r>
      <w:r w:rsidR="00913857">
        <w:rPr>
          <w:b/>
          <w:bCs/>
          <w:color w:val="000000"/>
          <w:sz w:val="26"/>
          <w:szCs w:val="26"/>
        </w:rPr>
        <w:tab/>
        <w:t>И</w:t>
      </w:r>
      <w:r>
        <w:rPr>
          <w:b/>
          <w:bCs/>
          <w:color w:val="000000"/>
          <w:sz w:val="26"/>
          <w:szCs w:val="26"/>
        </w:rPr>
        <w:t>.</w:t>
      </w:r>
      <w:r w:rsidR="00913857">
        <w:rPr>
          <w:b/>
          <w:bCs/>
          <w:color w:val="000000"/>
          <w:sz w:val="26"/>
          <w:szCs w:val="26"/>
        </w:rPr>
        <w:t>Г</w:t>
      </w:r>
      <w:r>
        <w:rPr>
          <w:b/>
          <w:bCs/>
          <w:color w:val="000000"/>
          <w:sz w:val="26"/>
          <w:szCs w:val="26"/>
        </w:rPr>
        <w:t>.</w:t>
      </w:r>
      <w:r w:rsidR="00913857">
        <w:rPr>
          <w:b/>
          <w:bCs/>
          <w:color w:val="000000"/>
          <w:sz w:val="26"/>
          <w:szCs w:val="26"/>
        </w:rPr>
        <w:t xml:space="preserve"> Мусаева</w:t>
      </w:r>
    </w:p>
    <w:sectPr w:rsidR="001D1866">
      <w:headerReference w:type="default" r:id="rId10"/>
      <w:pgSz w:w="11906" w:h="16838"/>
      <w:pgMar w:top="624" w:right="567" w:bottom="1134" w:left="1985" w:header="567" w:footer="0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23F1" w:rsidRDefault="001223F1">
      <w:pPr>
        <w:spacing w:after="0" w:line="240" w:lineRule="auto"/>
      </w:pPr>
      <w:r>
        <w:separator/>
      </w:r>
    </w:p>
  </w:endnote>
  <w:endnote w:type="continuationSeparator" w:id="0">
    <w:p w:rsidR="001223F1" w:rsidRDefault="00122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23F1" w:rsidRDefault="001223F1">
      <w:pPr>
        <w:spacing w:after="0" w:line="240" w:lineRule="auto"/>
      </w:pPr>
      <w:r>
        <w:separator/>
      </w:r>
    </w:p>
  </w:footnote>
  <w:footnote w:type="continuationSeparator" w:id="0">
    <w:p w:rsidR="001223F1" w:rsidRDefault="00122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866" w:rsidRDefault="00594ADB">
    <w:pPr>
      <w:pStyle w:val="ad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8D26A1"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  <w:p w:rsidR="001D1866" w:rsidRDefault="001D1866">
    <w:pPr>
      <w:pStyle w:val="ad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866"/>
    <w:rsid w:val="001223F1"/>
    <w:rsid w:val="001D1866"/>
    <w:rsid w:val="00202181"/>
    <w:rsid w:val="002D7025"/>
    <w:rsid w:val="004F565A"/>
    <w:rsid w:val="00594ADB"/>
    <w:rsid w:val="005B06B3"/>
    <w:rsid w:val="00601A49"/>
    <w:rsid w:val="006B1777"/>
    <w:rsid w:val="00801376"/>
    <w:rsid w:val="008161E8"/>
    <w:rsid w:val="008D26A1"/>
    <w:rsid w:val="008E2D7C"/>
    <w:rsid w:val="00913857"/>
    <w:rsid w:val="00961E00"/>
    <w:rsid w:val="009C7D8E"/>
    <w:rsid w:val="009E354C"/>
    <w:rsid w:val="00B2556A"/>
    <w:rsid w:val="00BD5269"/>
    <w:rsid w:val="00CA6B24"/>
    <w:rsid w:val="00E7421D"/>
    <w:rsid w:val="00E82B01"/>
    <w:rsid w:val="00EA05CF"/>
    <w:rsid w:val="00EB4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rPr>
      <w:color w:val="000080"/>
      <w:u w:val="single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c">
    <w:name w:val="Верхний и нижний колонтитулы"/>
    <w:basedOn w:val="a"/>
    <w:qFormat/>
  </w:style>
  <w:style w:type="paragraph" w:styleId="ad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Normal">
    <w:name w:val="ConsPlusNormal"/>
    <w:qFormat/>
    <w:pPr>
      <w:widowControl w:val="0"/>
    </w:pPr>
    <w:rPr>
      <w:rFonts w:ascii="Times New Roman" w:eastAsiaTheme="minorEastAsia" w:hAnsi="Times New Roman"/>
      <w:sz w:val="26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rPr>
      <w:color w:val="000080"/>
      <w:u w:val="single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c">
    <w:name w:val="Верхний и нижний колонтитулы"/>
    <w:basedOn w:val="a"/>
    <w:qFormat/>
  </w:style>
  <w:style w:type="paragraph" w:styleId="ad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Normal">
    <w:name w:val="ConsPlusNormal"/>
    <w:qFormat/>
    <w:pPr>
      <w:widowControl w:val="0"/>
    </w:pPr>
    <w:rPr>
      <w:rFonts w:ascii="Times New Roman" w:eastAsiaTheme="minorEastAsia" w:hAnsi="Times New Roman"/>
      <w:sz w:val="26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RLAW154&amp;n=112723&amp;dst=10001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2FB0E4-5917-4F4A-9691-B11F69B21F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2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Великого Новгорода от 15.08.2024 N 3560"Об утверждении Административного регламента предоставления муниципальной услуги "Присвоение спортивных разрядов"</vt:lpstr>
    </vt:vector>
  </TitlesOfParts>
  <Company>КонсультантПлюс Версия 4025.00.30</Company>
  <LinksUpToDate>false</LinksUpToDate>
  <CharactersWithSpaces>2854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Великого Новгорода от 15.08.2024 N 3560"Об утверждении Административного регламента предоставления муниципальной услуги "Присвоение спортивных разрядов"</dc:title>
  <dc:creator>Николай Анатольевич Орлов</dc:creator>
  <cp:lastModifiedBy>Николай Анатольевич Орлов</cp:lastModifiedBy>
  <cp:revision>7</cp:revision>
  <cp:lastPrinted>2025-11-11T11:25:00Z</cp:lastPrinted>
  <dcterms:created xsi:type="dcterms:W3CDTF">2025-11-13T12:31:00Z</dcterms:created>
  <dcterms:modified xsi:type="dcterms:W3CDTF">2025-11-17T08:32:00Z</dcterms:modified>
  <dc:language>ru-RU</dc:language>
</cp:coreProperties>
</file>