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15"/>
        <w:gridCol w:w="2409"/>
      </w:tblGrid>
      <w:tr w:rsidR="00237686" w:rsidRPr="00B864C9" w:rsidTr="002B6F40">
        <w:tc>
          <w:tcPr>
            <w:tcW w:w="2383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115" w:type="dxa"/>
          </w:tcPr>
          <w:p w:rsidR="00237686" w:rsidRPr="004C66AF" w:rsidRDefault="001002FE" w:rsidP="00530DC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bookmarkStart w:id="2" w:name="_GoBack"/>
            <w:r>
              <w:rPr>
                <w:b/>
                <w:bCs/>
                <w:color w:val="000000"/>
                <w:sz w:val="26"/>
                <w:szCs w:val="26"/>
              </w:rPr>
              <w:t xml:space="preserve">О внесении изменения в Административный регламент </w:t>
            </w:r>
            <w:r>
              <w:rPr>
                <w:b/>
                <w:bCs/>
                <w:color w:val="000000"/>
                <w:sz w:val="26"/>
                <w:szCs w:val="26"/>
              </w:rPr>
              <w:br/>
              <w:t>по предоставлению муниципальной услуги «Согласование размещения элементов благоустройства на территории Великого Новгорода»</w:t>
            </w:r>
            <w:bookmarkEnd w:id="2"/>
          </w:p>
        </w:tc>
        <w:tc>
          <w:tcPr>
            <w:tcW w:w="2409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965904" w:rsidRDefault="00965904" w:rsidP="004A6A8D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Администрация Великого Новгорода</w:t>
      </w:r>
      <w:r>
        <w:rPr>
          <w:b/>
          <w:bCs/>
          <w:color w:val="000000"/>
          <w:sz w:val="26"/>
          <w:szCs w:val="26"/>
        </w:rPr>
        <w:t xml:space="preserve"> постановляет:</w:t>
      </w:r>
    </w:p>
    <w:p w:rsidR="00430A10" w:rsidRDefault="00430A10" w:rsidP="0050485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 </w:t>
      </w:r>
      <w:r w:rsidR="001002FE" w:rsidRPr="001002FE">
        <w:rPr>
          <w:color w:val="000000"/>
          <w:sz w:val="26"/>
          <w:szCs w:val="26"/>
        </w:rPr>
        <w:t>Внести изменение в Административный регламент по предо</w:t>
      </w:r>
      <w:r w:rsidR="001002FE">
        <w:rPr>
          <w:color w:val="000000"/>
          <w:sz w:val="26"/>
          <w:szCs w:val="26"/>
        </w:rPr>
        <w:t>ставлению муниципальной услуги «</w:t>
      </w:r>
      <w:r w:rsidR="001002FE" w:rsidRPr="001002FE">
        <w:rPr>
          <w:color w:val="000000"/>
          <w:sz w:val="26"/>
          <w:szCs w:val="26"/>
        </w:rPr>
        <w:t>Согласование размещения элементов благоустройства н</w:t>
      </w:r>
      <w:r w:rsidR="001002FE">
        <w:rPr>
          <w:color w:val="000000"/>
          <w:sz w:val="26"/>
          <w:szCs w:val="26"/>
        </w:rPr>
        <w:t>а территории Великого Новгорода»</w:t>
      </w:r>
      <w:r w:rsidR="001002FE" w:rsidRPr="001002FE">
        <w:rPr>
          <w:color w:val="000000"/>
          <w:sz w:val="26"/>
          <w:szCs w:val="26"/>
        </w:rPr>
        <w:t>, утвержденный постановлением Администрации Великого Новгорода от 03.06.2019 № 2243</w:t>
      </w:r>
      <w:r w:rsidR="00B06302">
        <w:rPr>
          <w:color w:val="000000"/>
          <w:sz w:val="26"/>
          <w:szCs w:val="26"/>
        </w:rPr>
        <w:t xml:space="preserve"> (в редакции п</w:t>
      </w:r>
      <w:r w:rsidR="006B6F36">
        <w:rPr>
          <w:color w:val="000000"/>
          <w:sz w:val="26"/>
          <w:szCs w:val="26"/>
        </w:rPr>
        <w:t>остановления Администрации Великого Новгорода от 13.11.2023 № 5461)</w:t>
      </w:r>
      <w:r w:rsidR="0025111C">
        <w:rPr>
          <w:color w:val="000000"/>
          <w:sz w:val="26"/>
          <w:szCs w:val="26"/>
        </w:rPr>
        <w:t>,</w:t>
      </w:r>
      <w:r w:rsidR="001002FE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следующие изменения:</w:t>
      </w:r>
    </w:p>
    <w:p w:rsidR="00504851" w:rsidRDefault="00430A10" w:rsidP="0050485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1.1. </w:t>
      </w:r>
      <w:r w:rsidR="00504851">
        <w:rPr>
          <w:sz w:val="26"/>
          <w:szCs w:val="26"/>
        </w:rPr>
        <w:t>Подраздел 2.5, разделы 4, 5 исключить.</w:t>
      </w:r>
    </w:p>
    <w:p w:rsidR="00504851" w:rsidRDefault="00504851" w:rsidP="0050485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2. Опубликовать настоящее постановление в газете «Новгород», официальном </w:t>
      </w:r>
      <w:r>
        <w:rPr>
          <w:color w:val="000000"/>
          <w:sz w:val="26"/>
          <w:szCs w:val="26"/>
        </w:rPr>
        <w:br/>
        <w:t>сетевом издании «Интернет-газета «Новгород» и разместить на официальных сайтах Администрации Великого Новгорода в сети Интернет.</w:t>
      </w:r>
    </w:p>
    <w:p w:rsidR="00836762" w:rsidRDefault="00836762" w:rsidP="004A6A8D">
      <w:pPr>
        <w:spacing w:after="0" w:line="36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836762" w:rsidRDefault="00836762" w:rsidP="004A6A8D">
      <w:pPr>
        <w:spacing w:after="0" w:line="36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8A4F49" w:rsidRPr="00AE5184" w:rsidRDefault="008A4F49" w:rsidP="004A6A8D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4A6A8D" w:rsidRDefault="004A6A8D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36762" w:rsidRDefault="00836762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CC3901" w:rsidRDefault="00CB6657" w:rsidP="00CC3901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Председатель</w:t>
      </w:r>
    </w:p>
    <w:p w:rsidR="00CC3901" w:rsidRDefault="00CC3901" w:rsidP="00CC3901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lastRenderedPageBreak/>
        <w:t>комитета по управлению</w:t>
      </w:r>
    </w:p>
    <w:p w:rsidR="00CC3901" w:rsidRDefault="00CC3901" w:rsidP="00CC3901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городским и дорожным хозяйством </w:t>
      </w:r>
      <w:r>
        <w:rPr>
          <w:b/>
          <w:bCs/>
          <w:color w:val="000000"/>
          <w:sz w:val="26"/>
          <w:szCs w:val="26"/>
        </w:rPr>
        <w:tab/>
      </w:r>
      <w:r w:rsidR="00CB6657">
        <w:rPr>
          <w:b/>
          <w:bCs/>
          <w:color w:val="000000"/>
          <w:sz w:val="26"/>
          <w:szCs w:val="26"/>
        </w:rPr>
        <w:t>А</w:t>
      </w:r>
      <w:r>
        <w:rPr>
          <w:b/>
          <w:bCs/>
          <w:color w:val="000000"/>
          <w:sz w:val="26"/>
          <w:szCs w:val="26"/>
        </w:rPr>
        <w:t>.</w:t>
      </w:r>
      <w:r w:rsidR="00CB6657">
        <w:rPr>
          <w:b/>
          <w:bCs/>
          <w:color w:val="000000"/>
          <w:sz w:val="26"/>
          <w:szCs w:val="26"/>
        </w:rPr>
        <w:t>А</w:t>
      </w:r>
      <w:r>
        <w:rPr>
          <w:b/>
          <w:bCs/>
          <w:color w:val="000000"/>
          <w:sz w:val="26"/>
          <w:szCs w:val="26"/>
        </w:rPr>
        <w:t xml:space="preserve">. </w:t>
      </w:r>
      <w:r w:rsidR="00CB6657">
        <w:rPr>
          <w:b/>
          <w:bCs/>
          <w:color w:val="000000"/>
          <w:sz w:val="26"/>
          <w:szCs w:val="26"/>
        </w:rPr>
        <w:t>Тейдер</w:t>
      </w:r>
    </w:p>
    <w:p w:rsidR="00237686" w:rsidRDefault="00237686" w:rsidP="004F6BF4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015A8E" w:rsidP="0020307F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sectPr w:rsidR="008D110A" w:rsidSect="00797388">
      <w:headerReference w:type="default" r:id="rId9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5DCC" w:rsidRDefault="00575DCC" w:rsidP="008E6470">
      <w:pPr>
        <w:spacing w:after="0" w:line="240" w:lineRule="auto"/>
      </w:pPr>
      <w:r>
        <w:separator/>
      </w:r>
    </w:p>
  </w:endnote>
  <w:endnote w:type="continuationSeparator" w:id="0">
    <w:p w:rsidR="00575DCC" w:rsidRDefault="00575DCC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5DCC" w:rsidRDefault="00575DCC" w:rsidP="008E6470">
      <w:pPr>
        <w:spacing w:after="0" w:line="240" w:lineRule="auto"/>
      </w:pPr>
      <w:r>
        <w:separator/>
      </w:r>
    </w:p>
  </w:footnote>
  <w:footnote w:type="continuationSeparator" w:id="0">
    <w:p w:rsidR="00575DCC" w:rsidRDefault="00575DCC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P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B06302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0E2"/>
    <w:rsid w:val="00015A8E"/>
    <w:rsid w:val="00033D86"/>
    <w:rsid w:val="000979B3"/>
    <w:rsid w:val="000C06A3"/>
    <w:rsid w:val="000C414B"/>
    <w:rsid w:val="000D6A99"/>
    <w:rsid w:val="001002FE"/>
    <w:rsid w:val="001104BE"/>
    <w:rsid w:val="0011160B"/>
    <w:rsid w:val="001364A8"/>
    <w:rsid w:val="0017581F"/>
    <w:rsid w:val="00181C87"/>
    <w:rsid w:val="001B4CBD"/>
    <w:rsid w:val="001D031E"/>
    <w:rsid w:val="001D4E91"/>
    <w:rsid w:val="0020307F"/>
    <w:rsid w:val="00211DB2"/>
    <w:rsid w:val="0022610E"/>
    <w:rsid w:val="00237686"/>
    <w:rsid w:val="0025111C"/>
    <w:rsid w:val="002810F3"/>
    <w:rsid w:val="002850D2"/>
    <w:rsid w:val="002A01E0"/>
    <w:rsid w:val="002A5AAA"/>
    <w:rsid w:val="002B6F40"/>
    <w:rsid w:val="002B7E48"/>
    <w:rsid w:val="002C0904"/>
    <w:rsid w:val="002F4355"/>
    <w:rsid w:val="002F5599"/>
    <w:rsid w:val="00311173"/>
    <w:rsid w:val="00334D6D"/>
    <w:rsid w:val="00363C09"/>
    <w:rsid w:val="00363F99"/>
    <w:rsid w:val="003952C5"/>
    <w:rsid w:val="003C7A8F"/>
    <w:rsid w:val="003F21E2"/>
    <w:rsid w:val="003F2DF7"/>
    <w:rsid w:val="00421C00"/>
    <w:rsid w:val="00430A10"/>
    <w:rsid w:val="0043452D"/>
    <w:rsid w:val="00436E2F"/>
    <w:rsid w:val="00477252"/>
    <w:rsid w:val="00495A6F"/>
    <w:rsid w:val="004A6A8D"/>
    <w:rsid w:val="004C66AF"/>
    <w:rsid w:val="004F6BF4"/>
    <w:rsid w:val="005045C8"/>
    <w:rsid w:val="00504851"/>
    <w:rsid w:val="005152BE"/>
    <w:rsid w:val="00530DCB"/>
    <w:rsid w:val="005353EF"/>
    <w:rsid w:val="005553C9"/>
    <w:rsid w:val="00557374"/>
    <w:rsid w:val="00575DCC"/>
    <w:rsid w:val="00594BEB"/>
    <w:rsid w:val="005B2F7D"/>
    <w:rsid w:val="005E3BE2"/>
    <w:rsid w:val="005E50E1"/>
    <w:rsid w:val="00615117"/>
    <w:rsid w:val="00636F01"/>
    <w:rsid w:val="006A268A"/>
    <w:rsid w:val="006B6F36"/>
    <w:rsid w:val="006E371A"/>
    <w:rsid w:val="00705AA8"/>
    <w:rsid w:val="00722CDF"/>
    <w:rsid w:val="007433BC"/>
    <w:rsid w:val="00776279"/>
    <w:rsid w:val="00794E7A"/>
    <w:rsid w:val="007960A5"/>
    <w:rsid w:val="00797388"/>
    <w:rsid w:val="007C72AC"/>
    <w:rsid w:val="007D66AB"/>
    <w:rsid w:val="008032D0"/>
    <w:rsid w:val="00830DD9"/>
    <w:rsid w:val="00836762"/>
    <w:rsid w:val="00897181"/>
    <w:rsid w:val="008A4F49"/>
    <w:rsid w:val="008D110A"/>
    <w:rsid w:val="008E6470"/>
    <w:rsid w:val="00945C16"/>
    <w:rsid w:val="00965904"/>
    <w:rsid w:val="00977560"/>
    <w:rsid w:val="0098352F"/>
    <w:rsid w:val="00992040"/>
    <w:rsid w:val="009B1633"/>
    <w:rsid w:val="009C7B4C"/>
    <w:rsid w:val="009E596D"/>
    <w:rsid w:val="009F60E2"/>
    <w:rsid w:val="00A04E32"/>
    <w:rsid w:val="00A57236"/>
    <w:rsid w:val="00A7362F"/>
    <w:rsid w:val="00AE5184"/>
    <w:rsid w:val="00AE5FB8"/>
    <w:rsid w:val="00AF0EBC"/>
    <w:rsid w:val="00B06302"/>
    <w:rsid w:val="00B15F36"/>
    <w:rsid w:val="00B37AD7"/>
    <w:rsid w:val="00B43D0E"/>
    <w:rsid w:val="00B55C74"/>
    <w:rsid w:val="00B864C9"/>
    <w:rsid w:val="00B9665C"/>
    <w:rsid w:val="00BD4922"/>
    <w:rsid w:val="00BD7884"/>
    <w:rsid w:val="00BE648B"/>
    <w:rsid w:val="00C02D33"/>
    <w:rsid w:val="00C535FE"/>
    <w:rsid w:val="00C54D86"/>
    <w:rsid w:val="00C96F08"/>
    <w:rsid w:val="00CA4407"/>
    <w:rsid w:val="00CB6657"/>
    <w:rsid w:val="00CC3901"/>
    <w:rsid w:val="00CC7084"/>
    <w:rsid w:val="00CD5732"/>
    <w:rsid w:val="00D37698"/>
    <w:rsid w:val="00DB11EB"/>
    <w:rsid w:val="00DF32DB"/>
    <w:rsid w:val="00DF602B"/>
    <w:rsid w:val="00E030D9"/>
    <w:rsid w:val="00E03C26"/>
    <w:rsid w:val="00E40F89"/>
    <w:rsid w:val="00E93C9C"/>
    <w:rsid w:val="00ED1A3F"/>
    <w:rsid w:val="00EF0715"/>
    <w:rsid w:val="00F24705"/>
    <w:rsid w:val="00F53625"/>
    <w:rsid w:val="00F973C7"/>
    <w:rsid w:val="00FF1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B43D0E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E03C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B43D0E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E03C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81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9865E1-7DA8-4BAE-BB09-3C58CED94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Егорова Ирина Владимировна</dc:creator>
  <cp:lastModifiedBy>Егорова Ирина Владимировна</cp:lastModifiedBy>
  <cp:revision>64</cp:revision>
  <cp:lastPrinted>2023-10-10T05:35:00Z</cp:lastPrinted>
  <dcterms:created xsi:type="dcterms:W3CDTF">2023-12-26T13:09:00Z</dcterms:created>
  <dcterms:modified xsi:type="dcterms:W3CDTF">2025-11-19T14:01:00Z</dcterms:modified>
</cp:coreProperties>
</file>