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E52444" w:rsidRDefault="00015A8E" w:rsidP="00E5244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contextualSpacing/>
        <w:jc w:val="center"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Великий Новгород</w:t>
      </w:r>
    </w:p>
    <w:p w:rsidR="00237686" w:rsidRPr="00E52444" w:rsidRDefault="00237686" w:rsidP="00E52444">
      <w:pPr>
        <w:widowControl w:val="0"/>
        <w:autoSpaceDE w:val="0"/>
        <w:autoSpaceDN w:val="0"/>
        <w:adjustRightInd w:val="0"/>
        <w:spacing w:after="0" w:line="240" w:lineRule="auto"/>
        <w:ind w:left="261"/>
        <w:contextualSpacing/>
        <w:rPr>
          <w:color w:val="000000"/>
          <w:sz w:val="28"/>
          <w:szCs w:val="28"/>
        </w:rPr>
      </w:pPr>
    </w:p>
    <w:tbl>
      <w:tblPr>
        <w:tblW w:w="12273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08"/>
        <w:gridCol w:w="2382"/>
      </w:tblGrid>
      <w:tr w:rsidR="00237686" w:rsidRPr="00E52444" w:rsidTr="003D6165">
        <w:tc>
          <w:tcPr>
            <w:tcW w:w="2383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7508" w:type="dxa"/>
          </w:tcPr>
          <w:p w:rsidR="00061849" w:rsidRDefault="007120C0" w:rsidP="0006184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52444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E52444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E5244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E52444">
              <w:rPr>
                <w:b/>
                <w:bCs/>
                <w:color w:val="000000"/>
                <w:sz w:val="28"/>
                <w:szCs w:val="28"/>
              </w:rPr>
              <w:t xml:space="preserve">в </w:t>
            </w:r>
            <w:r w:rsidR="00061849">
              <w:rPr>
                <w:b/>
                <w:bCs/>
                <w:color w:val="000000"/>
                <w:sz w:val="28"/>
                <w:szCs w:val="28"/>
              </w:rPr>
              <w:t>п</w:t>
            </w:r>
            <w:r w:rsidR="00061849" w:rsidRPr="00061849">
              <w:rPr>
                <w:b/>
                <w:bCs/>
                <w:color w:val="000000"/>
                <w:sz w:val="28"/>
                <w:szCs w:val="28"/>
              </w:rPr>
              <w:t xml:space="preserve">остановление Администрации Великого Новгорода от 04.04.2019 </w:t>
            </w:r>
            <w:r w:rsidR="00061849">
              <w:rPr>
                <w:b/>
                <w:bCs/>
                <w:color w:val="000000"/>
                <w:sz w:val="28"/>
                <w:szCs w:val="28"/>
              </w:rPr>
              <w:t>№</w:t>
            </w:r>
            <w:r w:rsidR="00061849" w:rsidRPr="00061849">
              <w:rPr>
                <w:b/>
                <w:bCs/>
                <w:color w:val="000000"/>
                <w:sz w:val="28"/>
                <w:szCs w:val="28"/>
              </w:rPr>
              <w:t xml:space="preserve"> 1296 </w:t>
            </w:r>
          </w:p>
          <w:p w:rsidR="00061849" w:rsidRPr="00E52444" w:rsidRDefault="00061849" w:rsidP="00D32DC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bCs/>
          <w:sz w:val="28"/>
          <w:szCs w:val="28"/>
        </w:rPr>
      </w:pPr>
      <w:r w:rsidRPr="00E52444">
        <w:rPr>
          <w:sz w:val="28"/>
          <w:szCs w:val="28"/>
        </w:rPr>
        <w:t>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</w:t>
      </w:r>
      <w:r w:rsidR="00EE5DEE" w:rsidRPr="00E52444">
        <w:rPr>
          <w:sz w:val="28"/>
          <w:szCs w:val="28"/>
        </w:rPr>
        <w:t xml:space="preserve"> </w:t>
      </w:r>
      <w:r w:rsidRPr="00E52444">
        <w:rPr>
          <w:b/>
          <w:bCs/>
          <w:sz w:val="28"/>
          <w:szCs w:val="28"/>
        </w:rPr>
        <w:t>постановляет:</w:t>
      </w:r>
    </w:p>
    <w:p w:rsidR="00F305F2" w:rsidRPr="00E52444" w:rsidRDefault="00F305F2" w:rsidP="00061849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 Внести в </w:t>
      </w:r>
      <w:r w:rsidR="00061849" w:rsidRPr="00061849">
        <w:rPr>
          <w:sz w:val="28"/>
          <w:szCs w:val="28"/>
        </w:rPr>
        <w:t>постановление Администрации Великого Новгорода от 04.04.2019 № 1296 "Об утверждении Административного регламента по предоставлению муниципальной услуги "Прием заявлений, документов и заключение с пожилыми гражданами договора пожизненной ренты"</w:t>
      </w:r>
      <w:r w:rsidR="003D6165" w:rsidRPr="00E52444">
        <w:rPr>
          <w:sz w:val="28"/>
          <w:szCs w:val="28"/>
        </w:rPr>
        <w:t xml:space="preserve"> (в редакции постановлений Администрации Великого Новгорода </w:t>
      </w:r>
      <w:r w:rsidR="00EE45B0" w:rsidRPr="00EE45B0">
        <w:rPr>
          <w:sz w:val="28"/>
          <w:szCs w:val="28"/>
        </w:rPr>
        <w:t xml:space="preserve">от </w:t>
      </w:r>
      <w:r w:rsidR="00061849" w:rsidRPr="00061849">
        <w:rPr>
          <w:sz w:val="28"/>
          <w:szCs w:val="28"/>
        </w:rPr>
        <w:t xml:space="preserve">28.11.2019 </w:t>
      </w:r>
      <w:r w:rsidR="00061849">
        <w:rPr>
          <w:sz w:val="28"/>
          <w:szCs w:val="28"/>
        </w:rPr>
        <w:t>№</w:t>
      </w:r>
      <w:r w:rsidR="00061849" w:rsidRPr="00061849">
        <w:rPr>
          <w:sz w:val="28"/>
          <w:szCs w:val="28"/>
        </w:rPr>
        <w:t xml:space="preserve"> 4958, от 20.02.2020 </w:t>
      </w:r>
      <w:r w:rsidR="00061849">
        <w:rPr>
          <w:sz w:val="28"/>
          <w:szCs w:val="28"/>
        </w:rPr>
        <w:t>№</w:t>
      </w:r>
      <w:r w:rsidR="00061849" w:rsidRPr="00061849">
        <w:rPr>
          <w:sz w:val="28"/>
          <w:szCs w:val="28"/>
        </w:rPr>
        <w:t xml:space="preserve"> 609, от 22.06.2022 </w:t>
      </w:r>
      <w:r w:rsidR="00061849">
        <w:rPr>
          <w:sz w:val="28"/>
          <w:szCs w:val="28"/>
        </w:rPr>
        <w:t>№</w:t>
      </w:r>
      <w:r w:rsidR="00061849" w:rsidRPr="00061849">
        <w:rPr>
          <w:sz w:val="28"/>
          <w:szCs w:val="28"/>
        </w:rPr>
        <w:t xml:space="preserve"> 2829,</w:t>
      </w:r>
      <w:r w:rsidR="00061849">
        <w:rPr>
          <w:sz w:val="28"/>
          <w:szCs w:val="28"/>
        </w:rPr>
        <w:t xml:space="preserve"> </w:t>
      </w:r>
      <w:r w:rsidR="00061849" w:rsidRPr="00061849">
        <w:rPr>
          <w:sz w:val="28"/>
          <w:szCs w:val="28"/>
        </w:rPr>
        <w:t xml:space="preserve">от 07.08.2025 </w:t>
      </w:r>
      <w:r w:rsidR="00061849">
        <w:rPr>
          <w:sz w:val="28"/>
          <w:szCs w:val="28"/>
        </w:rPr>
        <w:t>№</w:t>
      </w:r>
      <w:r w:rsidR="00061849" w:rsidRPr="00061849">
        <w:rPr>
          <w:sz w:val="28"/>
          <w:szCs w:val="28"/>
        </w:rPr>
        <w:t xml:space="preserve"> 3035</w:t>
      </w:r>
      <w:r w:rsidR="00337873" w:rsidRPr="00337873">
        <w:rPr>
          <w:sz w:val="28"/>
          <w:szCs w:val="28"/>
        </w:rPr>
        <w:t>)</w:t>
      </w:r>
      <w:r w:rsidR="003D6165" w:rsidRPr="00E52444">
        <w:rPr>
          <w:sz w:val="28"/>
          <w:szCs w:val="28"/>
        </w:rPr>
        <w:t xml:space="preserve">, </w:t>
      </w:r>
      <w:r w:rsidRPr="00E52444">
        <w:rPr>
          <w:sz w:val="28"/>
          <w:szCs w:val="28"/>
        </w:rPr>
        <w:t>следующие изменения: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E52444" w:rsidRDefault="00F305F2" w:rsidP="00061849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"В соответствии </w:t>
      </w:r>
      <w:r w:rsidR="003D6165" w:rsidRPr="00E52444">
        <w:rPr>
          <w:sz w:val="28"/>
          <w:szCs w:val="28"/>
        </w:rPr>
        <w:t xml:space="preserve">с </w:t>
      </w:r>
      <w:r w:rsidRPr="00E52444">
        <w:rPr>
          <w:sz w:val="28"/>
          <w:szCs w:val="28"/>
        </w:rPr>
        <w:t xml:space="preserve">Федеральными законами от 6 октября 2003 </w:t>
      </w:r>
      <w:r w:rsidR="00167E97">
        <w:rPr>
          <w:sz w:val="28"/>
          <w:szCs w:val="28"/>
        </w:rPr>
        <w:t>года</w:t>
      </w:r>
      <w:r w:rsidRPr="00E52444">
        <w:rPr>
          <w:sz w:val="28"/>
          <w:szCs w:val="28"/>
        </w:rPr>
        <w:t xml:space="preserve"> № 131-ФЗ "Об</w:t>
      </w:r>
      <w:r w:rsidR="009A3871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Федерации", от 27 июля 2010 г</w:t>
      </w:r>
      <w:r w:rsidR="00167E97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210-ФЗ "Об организации предоставления государственных и муниципальных услуг", </w:t>
      </w:r>
      <w:r w:rsidR="00061849" w:rsidRPr="00061849">
        <w:rPr>
          <w:sz w:val="28"/>
          <w:szCs w:val="28"/>
        </w:rPr>
        <w:t xml:space="preserve">решением Думы Великого Новгорода от 07.05.2008 </w:t>
      </w:r>
      <w:r w:rsidR="00061849">
        <w:rPr>
          <w:sz w:val="28"/>
          <w:szCs w:val="28"/>
        </w:rPr>
        <w:t>№</w:t>
      </w:r>
      <w:r w:rsidR="00061849" w:rsidRPr="00061849">
        <w:rPr>
          <w:sz w:val="28"/>
          <w:szCs w:val="28"/>
        </w:rPr>
        <w:t xml:space="preserve"> 67 "О социальной поддержке и защите прав пожилых граждан при передаче принадлежащего им жилья в собственность муниципального образования - городского округа Великий Новгород на условиях пожизненной ренты"</w:t>
      </w:r>
      <w:r w:rsidR="00061849">
        <w:rPr>
          <w:sz w:val="28"/>
          <w:szCs w:val="28"/>
        </w:rPr>
        <w:t xml:space="preserve">, </w:t>
      </w:r>
      <w:bookmarkStart w:id="2" w:name="_GoBack"/>
      <w:bookmarkEnd w:id="2"/>
      <w:r w:rsidR="0019598B" w:rsidRPr="00E52444">
        <w:rPr>
          <w:sz w:val="28"/>
          <w:szCs w:val="28"/>
        </w:rPr>
        <w:t>Администрация Великого Новгорода постановляет:»;</w:t>
      </w:r>
    </w:p>
    <w:p w:rsidR="0019598B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1.2. В Административном регламенте </w:t>
      </w:r>
      <w:r w:rsidR="00CA1B7E" w:rsidRPr="00E52444">
        <w:rPr>
          <w:sz w:val="28"/>
          <w:szCs w:val="28"/>
        </w:rPr>
        <w:t xml:space="preserve">предоставления муниципальной услуги </w:t>
      </w:r>
      <w:r w:rsidR="00337873" w:rsidRPr="00337873">
        <w:rPr>
          <w:sz w:val="28"/>
          <w:szCs w:val="28"/>
        </w:rPr>
        <w:t>"</w:t>
      </w:r>
      <w:r w:rsidR="00061849" w:rsidRPr="00061849">
        <w:rPr>
          <w:sz w:val="28"/>
          <w:szCs w:val="28"/>
        </w:rPr>
        <w:t>Прием заявлений, документов и заключение с пожилыми гражданами договора пожизненной ренты</w:t>
      </w:r>
      <w:r w:rsidR="00337873" w:rsidRPr="00337873">
        <w:rPr>
          <w:sz w:val="28"/>
          <w:szCs w:val="28"/>
        </w:rPr>
        <w:t>"</w:t>
      </w:r>
      <w:r w:rsidR="00B573F1" w:rsidRPr="00E52444">
        <w:rPr>
          <w:sz w:val="28"/>
          <w:szCs w:val="28"/>
        </w:rPr>
        <w:t>, утвержденном вышеназванным постановлением</w:t>
      </w:r>
      <w:r w:rsidR="00EE45B0">
        <w:rPr>
          <w:sz w:val="28"/>
          <w:szCs w:val="28"/>
        </w:rPr>
        <w:t xml:space="preserve">, </w:t>
      </w:r>
      <w:r w:rsidR="00B573F1" w:rsidRPr="00E52444">
        <w:rPr>
          <w:sz w:val="28"/>
          <w:szCs w:val="28"/>
        </w:rPr>
        <w:t>подраздел 2.5 исключить</w:t>
      </w:r>
      <w:r w:rsidR="00EE45B0">
        <w:rPr>
          <w:sz w:val="28"/>
          <w:szCs w:val="28"/>
        </w:rPr>
        <w:t>.</w:t>
      </w:r>
    </w:p>
    <w:p w:rsidR="00237686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color w:val="000000"/>
          <w:sz w:val="28"/>
          <w:szCs w:val="28"/>
        </w:rPr>
      </w:pPr>
      <w:r w:rsidRPr="00E52444">
        <w:rPr>
          <w:sz w:val="28"/>
          <w:szCs w:val="28"/>
        </w:rPr>
        <w:lastRenderedPageBreak/>
        <w:t>2. Опубликовать настоящее постановление в газете "Новгород",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8A4F49" w:rsidRPr="00E52444" w:rsidRDefault="008A4F49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Проект подготовил и завизировал:</w:t>
      </w:r>
    </w:p>
    <w:p w:rsidR="00237686" w:rsidRPr="00E52444" w:rsidRDefault="00237686" w:rsidP="00E5244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Начальник управления по</w:t>
      </w:r>
      <w:r w:rsidRPr="00E52444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E52444">
        <w:rPr>
          <w:color w:val="000000"/>
          <w:sz w:val="28"/>
          <w:szCs w:val="28"/>
        </w:rPr>
        <w:t>социальной</w:t>
      </w:r>
      <w:proofErr w:type="gramEnd"/>
      <w:r w:rsidRPr="00E52444">
        <w:rPr>
          <w:color w:val="000000"/>
          <w:sz w:val="28"/>
          <w:szCs w:val="28"/>
        </w:rPr>
        <w:t xml:space="preserve"> </w:t>
      </w: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E52444">
        <w:rPr>
          <w:color w:val="000000"/>
          <w:sz w:val="28"/>
          <w:szCs w:val="28"/>
        </w:rPr>
        <w:t xml:space="preserve"> </w:t>
      </w:r>
      <w:r w:rsidRPr="00E52444">
        <w:rPr>
          <w:color w:val="000000"/>
          <w:sz w:val="28"/>
          <w:szCs w:val="28"/>
        </w:rPr>
        <w:t>Самсонова</w:t>
      </w:r>
    </w:p>
    <w:p w:rsidR="00237686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bCs/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Великого Новгорода</w:t>
      </w:r>
    </w:p>
    <w:p w:rsidR="00237686" w:rsidRPr="00E52444" w:rsidRDefault="00015A8E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  <w:r w:rsidRPr="00E52444">
        <w:rPr>
          <w:b/>
          <w:bCs/>
          <w:color w:val="000000"/>
          <w:sz w:val="28"/>
          <w:szCs w:val="28"/>
        </w:rPr>
        <w:tab/>
      </w:r>
    </w:p>
    <w:sectPr w:rsidR="00237686" w:rsidRPr="00E52444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DCB" w:rsidRDefault="00D32DCB" w:rsidP="008E6470">
      <w:pPr>
        <w:spacing w:after="0" w:line="240" w:lineRule="auto"/>
      </w:pPr>
      <w:r>
        <w:separator/>
      </w:r>
    </w:p>
  </w:endnote>
  <w:endnote w:type="continuationSeparator" w:id="0">
    <w:p w:rsidR="00D32DCB" w:rsidRDefault="00D32DC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DCB" w:rsidRDefault="00D32DCB" w:rsidP="008E6470">
      <w:pPr>
        <w:spacing w:after="0" w:line="240" w:lineRule="auto"/>
      </w:pPr>
      <w:r>
        <w:separator/>
      </w:r>
    </w:p>
  </w:footnote>
  <w:footnote w:type="continuationSeparator" w:id="0">
    <w:p w:rsidR="00D32DCB" w:rsidRDefault="00D32DC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DCB" w:rsidRPr="004F6BF4" w:rsidRDefault="00D32DCB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67E97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61849"/>
    <w:rsid w:val="00084DDF"/>
    <w:rsid w:val="000979B3"/>
    <w:rsid w:val="000C06A3"/>
    <w:rsid w:val="000D2CF8"/>
    <w:rsid w:val="000D6A99"/>
    <w:rsid w:val="001104BE"/>
    <w:rsid w:val="00164F01"/>
    <w:rsid w:val="00167E97"/>
    <w:rsid w:val="0017581F"/>
    <w:rsid w:val="00181C87"/>
    <w:rsid w:val="0019598B"/>
    <w:rsid w:val="001A4CD3"/>
    <w:rsid w:val="001D4E91"/>
    <w:rsid w:val="001F151B"/>
    <w:rsid w:val="0020307F"/>
    <w:rsid w:val="00237686"/>
    <w:rsid w:val="002A5AAA"/>
    <w:rsid w:val="002C02E9"/>
    <w:rsid w:val="0033358D"/>
    <w:rsid w:val="00337873"/>
    <w:rsid w:val="0039105F"/>
    <w:rsid w:val="003C03CF"/>
    <w:rsid w:val="003D6165"/>
    <w:rsid w:val="003F21E2"/>
    <w:rsid w:val="00421C00"/>
    <w:rsid w:val="00423442"/>
    <w:rsid w:val="004777E2"/>
    <w:rsid w:val="00495A6F"/>
    <w:rsid w:val="004C7812"/>
    <w:rsid w:val="004F6BF4"/>
    <w:rsid w:val="00507E8E"/>
    <w:rsid w:val="0058659E"/>
    <w:rsid w:val="005962A3"/>
    <w:rsid w:val="005E674F"/>
    <w:rsid w:val="005F4CDB"/>
    <w:rsid w:val="00636F01"/>
    <w:rsid w:val="006A150C"/>
    <w:rsid w:val="006E1946"/>
    <w:rsid w:val="006E7358"/>
    <w:rsid w:val="007120C0"/>
    <w:rsid w:val="0071381B"/>
    <w:rsid w:val="007241EE"/>
    <w:rsid w:val="007465B2"/>
    <w:rsid w:val="007611E9"/>
    <w:rsid w:val="00797388"/>
    <w:rsid w:val="007A275C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0DD8"/>
    <w:rsid w:val="00AE5184"/>
    <w:rsid w:val="00AF0EBC"/>
    <w:rsid w:val="00B018FA"/>
    <w:rsid w:val="00B55C74"/>
    <w:rsid w:val="00B573F1"/>
    <w:rsid w:val="00B864C9"/>
    <w:rsid w:val="00B866BE"/>
    <w:rsid w:val="00B9665C"/>
    <w:rsid w:val="00BD7884"/>
    <w:rsid w:val="00BE0464"/>
    <w:rsid w:val="00BE648B"/>
    <w:rsid w:val="00C02D33"/>
    <w:rsid w:val="00C0312A"/>
    <w:rsid w:val="00C241B9"/>
    <w:rsid w:val="00C56D01"/>
    <w:rsid w:val="00C96F08"/>
    <w:rsid w:val="00CA1B7E"/>
    <w:rsid w:val="00CD5732"/>
    <w:rsid w:val="00CD7DF5"/>
    <w:rsid w:val="00CE5BB7"/>
    <w:rsid w:val="00D32DCB"/>
    <w:rsid w:val="00D7215F"/>
    <w:rsid w:val="00D73EE3"/>
    <w:rsid w:val="00DF602B"/>
    <w:rsid w:val="00E52444"/>
    <w:rsid w:val="00EE2CCB"/>
    <w:rsid w:val="00EE45B0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AA5F1-B23F-49C9-AD7E-B82DC6B26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24</TotalTime>
  <Pages>2</Pages>
  <Words>272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Соловьёва Наталья Александровна</cp:lastModifiedBy>
  <cp:revision>9</cp:revision>
  <cp:lastPrinted>2025-11-12T11:49:00Z</cp:lastPrinted>
  <dcterms:created xsi:type="dcterms:W3CDTF">2025-11-13T14:43:00Z</dcterms:created>
  <dcterms:modified xsi:type="dcterms:W3CDTF">2025-11-14T08:32:00Z</dcterms:modified>
</cp:coreProperties>
</file>