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985"/>
        <w:gridCol w:w="2551"/>
      </w:tblGrid>
      <w:tr w:rsidR="00237686" w:rsidRPr="00515543" w:rsidTr="00E967CC">
        <w:tc>
          <w:tcPr>
            <w:tcW w:w="2268" w:type="dxa"/>
          </w:tcPr>
          <w:p w:rsidR="00237686" w:rsidRPr="00B12005" w:rsidRDefault="00237686" w:rsidP="00E967CC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ind w:left="-1701" w:right="-851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985" w:type="dxa"/>
          </w:tcPr>
          <w:p w:rsidR="00237686" w:rsidRPr="00B12005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551" w:type="dxa"/>
          </w:tcPr>
          <w:p w:rsidR="00237686" w:rsidRPr="00B12005" w:rsidRDefault="00AE4DF4" w:rsidP="00E967CC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0C0F79" w:rsidP="00784492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постановление Администрации Великого Новгорода от 24.</w:t>
            </w:r>
            <w:r w:rsidR="00784492">
              <w:rPr>
                <w:b/>
                <w:bCs/>
                <w:color w:val="000000"/>
                <w:sz w:val="26"/>
                <w:szCs w:val="26"/>
              </w:rPr>
              <w:t>0</w:t>
            </w:r>
            <w:r>
              <w:rPr>
                <w:b/>
                <w:bCs/>
                <w:color w:val="000000"/>
                <w:sz w:val="26"/>
                <w:szCs w:val="26"/>
              </w:rPr>
              <w:t>4.2025 № 1557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B57221" w:rsidRPr="004F6EA6" w:rsidRDefault="000C0F79" w:rsidP="004F6EA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r w:rsidR="004F6EA6" w:rsidRPr="004F6EA6">
        <w:rPr>
          <w:color w:val="000000"/>
          <w:sz w:val="26"/>
          <w:szCs w:val="26"/>
        </w:rPr>
        <w:t xml:space="preserve">Внести в </w:t>
      </w:r>
      <w:r w:rsidR="004F6EA6">
        <w:rPr>
          <w:color w:val="000000"/>
          <w:sz w:val="26"/>
          <w:szCs w:val="26"/>
        </w:rPr>
        <w:t>п</w:t>
      </w:r>
      <w:r w:rsidR="004F6EA6" w:rsidRPr="004F6EA6">
        <w:rPr>
          <w:color w:val="000000"/>
          <w:sz w:val="26"/>
          <w:szCs w:val="26"/>
        </w:rPr>
        <w:t>остановление Администрации Великого Новгорода от 24.04.2025 № 1557 «О системе управления муниципальными программами Великого Новгорода» изменени</w:t>
      </w:r>
      <w:r w:rsidR="00C46073">
        <w:rPr>
          <w:color w:val="000000"/>
          <w:sz w:val="26"/>
          <w:szCs w:val="26"/>
        </w:rPr>
        <w:t>е, заменив в пункте 7 слова «с 01.01.2026» словами «с 15.04.2026».</w:t>
      </w:r>
    </w:p>
    <w:p w:rsidR="00A771D9" w:rsidRDefault="00A771D9" w:rsidP="00A771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В Положение о системе управления муниципальными программами Великого Новгорода, утвержденное вышеназванным постановлением, внести следующие изменения:</w:t>
      </w:r>
    </w:p>
    <w:p w:rsidR="00A771D9" w:rsidRDefault="00A771D9" w:rsidP="00A771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B2A4A">
        <w:rPr>
          <w:color w:val="000000"/>
          <w:sz w:val="26"/>
          <w:szCs w:val="26"/>
        </w:rPr>
        <w:t>пункты 2.1.4.</w:t>
      </w:r>
      <w:r>
        <w:rPr>
          <w:color w:val="000000"/>
          <w:sz w:val="26"/>
          <w:szCs w:val="26"/>
        </w:rPr>
        <w:t xml:space="preserve"> и</w:t>
      </w:r>
      <w:r w:rsidRPr="00EB2A4A">
        <w:rPr>
          <w:color w:val="000000"/>
          <w:sz w:val="26"/>
          <w:szCs w:val="26"/>
        </w:rPr>
        <w:t xml:space="preserve"> 3.3.2.</w:t>
      </w:r>
      <w:r>
        <w:rPr>
          <w:color w:val="000000"/>
          <w:sz w:val="26"/>
          <w:szCs w:val="26"/>
        </w:rPr>
        <w:t xml:space="preserve"> исключить;</w:t>
      </w:r>
    </w:p>
    <w:p w:rsidR="00784492" w:rsidRDefault="00784492" w:rsidP="00A771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абзац первый пункта 6.1. изложить в следующей редакции:</w:t>
      </w:r>
    </w:p>
    <w:p w:rsidR="00784492" w:rsidRDefault="00784492" w:rsidP="00A771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3214A">
        <w:rPr>
          <w:color w:val="000000"/>
          <w:sz w:val="26"/>
          <w:szCs w:val="26"/>
        </w:rPr>
        <w:t>"6.</w:t>
      </w:r>
      <w:r>
        <w:rPr>
          <w:color w:val="000000"/>
          <w:sz w:val="26"/>
          <w:szCs w:val="26"/>
        </w:rPr>
        <w:t>1</w:t>
      </w:r>
      <w:r w:rsidRPr="0033214A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 xml:space="preserve"> Управление реализацией муниципальной программы обеспечивает куратор - </w:t>
      </w:r>
      <w:r w:rsidRPr="00784492">
        <w:rPr>
          <w:color w:val="000000"/>
          <w:sz w:val="26"/>
          <w:szCs w:val="26"/>
        </w:rPr>
        <w:t xml:space="preserve">должностное лицо Администрации Великого Новгорода, координирующее направление деятельности </w:t>
      </w:r>
      <w:r>
        <w:rPr>
          <w:color w:val="000000"/>
          <w:sz w:val="26"/>
          <w:szCs w:val="26"/>
        </w:rPr>
        <w:t>ответственного исполнителя</w:t>
      </w:r>
      <w:r w:rsidRPr="00784492">
        <w:rPr>
          <w:color w:val="000000"/>
          <w:sz w:val="26"/>
          <w:szCs w:val="26"/>
        </w:rPr>
        <w:t xml:space="preserve"> в соответствии с Распределением должностных обязанностей между Мэром Великого Новгорода и заместителями Главы администрации Великого Новгорода</w:t>
      </w:r>
      <w:proofErr w:type="gramStart"/>
      <w:r w:rsidRPr="00784492">
        <w:rPr>
          <w:color w:val="000000"/>
          <w:sz w:val="26"/>
          <w:szCs w:val="26"/>
        </w:rPr>
        <w:t>.</w:t>
      </w:r>
      <w:r w:rsidRPr="0033214A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  <w:proofErr w:type="gramEnd"/>
    </w:p>
    <w:p w:rsidR="00DB67A4" w:rsidRDefault="00DB67A4" w:rsidP="00A771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абзац </w:t>
      </w:r>
      <w:r w:rsidR="00884041">
        <w:rPr>
          <w:color w:val="000000"/>
          <w:sz w:val="26"/>
          <w:szCs w:val="26"/>
        </w:rPr>
        <w:t>третий пункта 6.2. изложить в следующей редакции:</w:t>
      </w:r>
    </w:p>
    <w:p w:rsidR="00884041" w:rsidRDefault="00884041" w:rsidP="00A771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3214A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руководитель структурного подразделения Администрации Великого Новгорода (директор муниципального казенного учреждения) –</w:t>
      </w:r>
      <w:r w:rsidR="00D4660D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ответственный исполнитель</w:t>
      </w:r>
      <w:proofErr w:type="gramStart"/>
      <w:r>
        <w:rPr>
          <w:color w:val="000000"/>
          <w:sz w:val="26"/>
          <w:szCs w:val="26"/>
        </w:rPr>
        <w:t>;</w:t>
      </w:r>
      <w:r w:rsidRPr="0033214A">
        <w:rPr>
          <w:color w:val="000000"/>
          <w:sz w:val="26"/>
          <w:szCs w:val="26"/>
        </w:rPr>
        <w:t>"</w:t>
      </w:r>
      <w:proofErr w:type="gramEnd"/>
      <w:r>
        <w:rPr>
          <w:color w:val="000000"/>
          <w:sz w:val="26"/>
          <w:szCs w:val="26"/>
        </w:rPr>
        <w:t>;</w:t>
      </w:r>
    </w:p>
    <w:p w:rsidR="0078606E" w:rsidRPr="0033214A" w:rsidRDefault="005257EC" w:rsidP="00A771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3214A">
        <w:rPr>
          <w:color w:val="000000"/>
          <w:sz w:val="26"/>
          <w:szCs w:val="26"/>
        </w:rPr>
        <w:lastRenderedPageBreak/>
        <w:t xml:space="preserve">пункт 6.4. </w:t>
      </w:r>
      <w:r w:rsidR="0078606E" w:rsidRPr="0033214A">
        <w:rPr>
          <w:color w:val="000000"/>
          <w:sz w:val="26"/>
          <w:szCs w:val="26"/>
        </w:rPr>
        <w:t>изложить в следующей редакции:</w:t>
      </w:r>
    </w:p>
    <w:p w:rsidR="00B57221" w:rsidRDefault="0078606E" w:rsidP="00786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3214A">
        <w:rPr>
          <w:color w:val="000000"/>
          <w:sz w:val="26"/>
          <w:szCs w:val="26"/>
        </w:rPr>
        <w:t xml:space="preserve">"6.4. </w:t>
      </w:r>
      <w:r w:rsidR="00B57221">
        <w:rPr>
          <w:color w:val="000000"/>
          <w:sz w:val="26"/>
          <w:szCs w:val="26"/>
        </w:rPr>
        <w:t>Заседания управляющего совета проводятся при необходимости.</w:t>
      </w:r>
    </w:p>
    <w:p w:rsidR="009E1E83" w:rsidRDefault="009E1E83" w:rsidP="00786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Заседания управляющего совета считается правомочным, если на нем присутствует более половины его членов.</w:t>
      </w:r>
    </w:p>
    <w:p w:rsidR="006B30BC" w:rsidRPr="0078606E" w:rsidRDefault="006B30BC" w:rsidP="006B30B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8606E">
        <w:rPr>
          <w:color w:val="000000"/>
          <w:sz w:val="26"/>
          <w:szCs w:val="26"/>
        </w:rPr>
        <w:t xml:space="preserve">Организационно-техническое обеспечение деятельности управляющего совета </w:t>
      </w:r>
      <w:r w:rsidR="00784492">
        <w:rPr>
          <w:color w:val="000000"/>
          <w:sz w:val="26"/>
          <w:szCs w:val="26"/>
        </w:rPr>
        <w:t>осуществляется</w:t>
      </w:r>
      <w:r w:rsidRPr="0078606E">
        <w:rPr>
          <w:color w:val="000000"/>
          <w:sz w:val="26"/>
          <w:szCs w:val="26"/>
        </w:rPr>
        <w:t xml:space="preserve"> ответственным исполнителем</w:t>
      </w:r>
      <w:r>
        <w:rPr>
          <w:color w:val="000000"/>
          <w:sz w:val="26"/>
          <w:szCs w:val="26"/>
        </w:rPr>
        <w:t xml:space="preserve">, в том числе </w:t>
      </w:r>
      <w:r w:rsidR="0076254D">
        <w:rPr>
          <w:color w:val="000000"/>
          <w:sz w:val="26"/>
          <w:szCs w:val="26"/>
        </w:rPr>
        <w:t>направление членам управляющего совета материалов</w:t>
      </w:r>
      <w:r w:rsidR="0076254D" w:rsidRPr="00B57221">
        <w:rPr>
          <w:color w:val="000000"/>
          <w:sz w:val="26"/>
          <w:szCs w:val="26"/>
        </w:rPr>
        <w:t xml:space="preserve"> по вопросам </w:t>
      </w:r>
      <w:r w:rsidR="0076254D">
        <w:rPr>
          <w:color w:val="000000"/>
          <w:sz w:val="26"/>
          <w:szCs w:val="26"/>
        </w:rPr>
        <w:t xml:space="preserve">повестки </w:t>
      </w:r>
      <w:r w:rsidR="0076254D" w:rsidRPr="00B57221">
        <w:rPr>
          <w:color w:val="000000"/>
          <w:sz w:val="26"/>
          <w:szCs w:val="26"/>
        </w:rPr>
        <w:t xml:space="preserve">заседания </w:t>
      </w:r>
      <w:r w:rsidR="0076254D">
        <w:rPr>
          <w:color w:val="000000"/>
          <w:sz w:val="26"/>
          <w:szCs w:val="26"/>
        </w:rPr>
        <w:t xml:space="preserve">для рассмотрения и согласования в </w:t>
      </w:r>
      <w:r w:rsidR="0076254D" w:rsidRPr="0076433F">
        <w:rPr>
          <w:color w:val="000000"/>
          <w:sz w:val="26"/>
          <w:szCs w:val="26"/>
        </w:rPr>
        <w:t>систем</w:t>
      </w:r>
      <w:r w:rsidR="0076254D">
        <w:rPr>
          <w:color w:val="000000"/>
          <w:sz w:val="26"/>
          <w:szCs w:val="26"/>
        </w:rPr>
        <w:t>е</w:t>
      </w:r>
      <w:r w:rsidR="0076254D" w:rsidRPr="0076433F">
        <w:rPr>
          <w:color w:val="000000"/>
          <w:sz w:val="26"/>
          <w:szCs w:val="26"/>
        </w:rPr>
        <w:t xml:space="preserve"> электронного документооборота органов исполнительной власти Новгородской области</w:t>
      </w:r>
      <w:r w:rsidR="0076254D" w:rsidRPr="0076254D">
        <w:rPr>
          <w:color w:val="000000"/>
          <w:sz w:val="26"/>
          <w:szCs w:val="26"/>
        </w:rPr>
        <w:t xml:space="preserve"> </w:t>
      </w:r>
      <w:r w:rsidR="00F709E0">
        <w:rPr>
          <w:color w:val="000000"/>
          <w:sz w:val="26"/>
          <w:szCs w:val="26"/>
        </w:rPr>
        <w:t xml:space="preserve">не позднее, чем за </w:t>
      </w:r>
      <w:r w:rsidR="00892193">
        <w:rPr>
          <w:color w:val="000000"/>
          <w:sz w:val="26"/>
          <w:szCs w:val="26"/>
        </w:rPr>
        <w:t>3</w:t>
      </w:r>
      <w:r w:rsidR="00F709E0">
        <w:rPr>
          <w:color w:val="000000"/>
          <w:sz w:val="26"/>
          <w:szCs w:val="26"/>
        </w:rPr>
        <w:t xml:space="preserve"> </w:t>
      </w:r>
      <w:r w:rsidR="00784492">
        <w:rPr>
          <w:color w:val="000000"/>
          <w:sz w:val="26"/>
          <w:szCs w:val="26"/>
        </w:rPr>
        <w:t xml:space="preserve">рабочих </w:t>
      </w:r>
      <w:r w:rsidR="00F709E0">
        <w:rPr>
          <w:color w:val="000000"/>
          <w:sz w:val="26"/>
          <w:szCs w:val="26"/>
        </w:rPr>
        <w:t>дн</w:t>
      </w:r>
      <w:r w:rsidR="00892193">
        <w:rPr>
          <w:color w:val="000000"/>
          <w:sz w:val="26"/>
          <w:szCs w:val="26"/>
        </w:rPr>
        <w:t>я</w:t>
      </w:r>
      <w:r w:rsidR="00F709E0" w:rsidRPr="00B57221">
        <w:rPr>
          <w:color w:val="000000"/>
          <w:sz w:val="26"/>
          <w:szCs w:val="26"/>
        </w:rPr>
        <w:t xml:space="preserve"> </w:t>
      </w:r>
      <w:r w:rsidR="00F709E0">
        <w:rPr>
          <w:color w:val="000000"/>
          <w:sz w:val="26"/>
          <w:szCs w:val="26"/>
        </w:rPr>
        <w:t>до дня заседания</w:t>
      </w:r>
      <w:r w:rsidRPr="0078606E">
        <w:rPr>
          <w:color w:val="000000"/>
          <w:sz w:val="26"/>
          <w:szCs w:val="26"/>
        </w:rPr>
        <w:t>.</w:t>
      </w:r>
    </w:p>
    <w:p w:rsidR="0079265A" w:rsidRPr="0078606E" w:rsidRDefault="00D71FA9" w:rsidP="0079265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8606E">
        <w:rPr>
          <w:color w:val="000000"/>
          <w:sz w:val="26"/>
          <w:szCs w:val="26"/>
        </w:rPr>
        <w:t>Принимаемые</w:t>
      </w:r>
      <w:r>
        <w:rPr>
          <w:color w:val="000000"/>
          <w:sz w:val="26"/>
          <w:szCs w:val="26"/>
        </w:rPr>
        <w:t xml:space="preserve"> </w:t>
      </w:r>
      <w:r w:rsidRPr="0078606E">
        <w:rPr>
          <w:color w:val="000000"/>
          <w:sz w:val="26"/>
          <w:szCs w:val="26"/>
        </w:rPr>
        <w:t>управляющ</w:t>
      </w:r>
      <w:r>
        <w:rPr>
          <w:color w:val="000000"/>
          <w:sz w:val="26"/>
          <w:szCs w:val="26"/>
        </w:rPr>
        <w:t>им</w:t>
      </w:r>
      <w:r w:rsidRPr="0078606E">
        <w:rPr>
          <w:color w:val="000000"/>
          <w:sz w:val="26"/>
          <w:szCs w:val="26"/>
        </w:rPr>
        <w:t xml:space="preserve"> совет</w:t>
      </w:r>
      <w:r>
        <w:rPr>
          <w:color w:val="000000"/>
          <w:sz w:val="26"/>
          <w:szCs w:val="26"/>
        </w:rPr>
        <w:t>ом</w:t>
      </w:r>
      <w:r w:rsidRPr="0078606E">
        <w:rPr>
          <w:color w:val="000000"/>
          <w:sz w:val="26"/>
          <w:szCs w:val="26"/>
        </w:rPr>
        <w:t xml:space="preserve"> решения </w:t>
      </w:r>
      <w:r w:rsidR="0079265A" w:rsidRPr="0078606E">
        <w:rPr>
          <w:color w:val="000000"/>
          <w:sz w:val="26"/>
          <w:szCs w:val="26"/>
        </w:rPr>
        <w:t>оформляются протоколом, который утверждается председателем управляющего совета.</w:t>
      </w:r>
    </w:p>
    <w:p w:rsidR="005257EC" w:rsidRDefault="0078606E" w:rsidP="0078606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8606E">
        <w:rPr>
          <w:color w:val="000000"/>
          <w:sz w:val="26"/>
          <w:szCs w:val="26"/>
        </w:rPr>
        <w:t>В целях реализации своих полномочий управляющий совет может формировать рабочие группы, определять цели и задачи рабочих групп</w:t>
      </w:r>
      <w:proofErr w:type="gramStart"/>
      <w:r w:rsidRPr="0078606E">
        <w:rPr>
          <w:color w:val="000000"/>
          <w:sz w:val="26"/>
          <w:szCs w:val="26"/>
        </w:rPr>
        <w:t>.</w:t>
      </w:r>
      <w:r w:rsidR="0033214A" w:rsidRPr="0033214A">
        <w:rPr>
          <w:color w:val="000000"/>
          <w:sz w:val="26"/>
          <w:szCs w:val="26"/>
        </w:rPr>
        <w:t xml:space="preserve"> "</w:t>
      </w:r>
      <w:r w:rsidR="0033214A">
        <w:rPr>
          <w:color w:val="000000"/>
          <w:sz w:val="26"/>
          <w:szCs w:val="26"/>
        </w:rPr>
        <w:t>.</w:t>
      </w:r>
      <w:proofErr w:type="gramEnd"/>
    </w:p>
    <w:p w:rsidR="004C552C" w:rsidRDefault="004C552C" w:rsidP="004C552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</w:t>
      </w:r>
      <w:r w:rsidRPr="00EB2A4A">
        <w:rPr>
          <w:color w:val="000000"/>
          <w:sz w:val="26"/>
          <w:szCs w:val="26"/>
        </w:rPr>
        <w:t xml:space="preserve"> пункте 7.5 слова "</w:t>
      </w:r>
      <w:r>
        <w:rPr>
          <w:color w:val="000000"/>
          <w:sz w:val="26"/>
          <w:szCs w:val="26"/>
        </w:rPr>
        <w:t xml:space="preserve">не позднее </w:t>
      </w:r>
      <w:r w:rsidRPr="00EB2A4A">
        <w:rPr>
          <w:color w:val="000000"/>
          <w:sz w:val="26"/>
          <w:szCs w:val="26"/>
        </w:rPr>
        <w:t>1 апреля</w:t>
      </w:r>
      <w:r>
        <w:rPr>
          <w:color w:val="000000"/>
          <w:sz w:val="26"/>
          <w:szCs w:val="26"/>
        </w:rPr>
        <w:t xml:space="preserve"> текущего финансового года</w:t>
      </w:r>
      <w:r w:rsidRPr="00EB2A4A">
        <w:rPr>
          <w:color w:val="000000"/>
          <w:sz w:val="26"/>
          <w:szCs w:val="26"/>
        </w:rPr>
        <w:t>" заменить словами "</w:t>
      </w:r>
      <w:r>
        <w:rPr>
          <w:color w:val="000000"/>
          <w:sz w:val="26"/>
          <w:szCs w:val="26"/>
        </w:rPr>
        <w:t xml:space="preserve">не позднее </w:t>
      </w:r>
      <w:r w:rsidRPr="00EB2A4A">
        <w:rPr>
          <w:color w:val="000000"/>
          <w:sz w:val="26"/>
          <w:szCs w:val="26"/>
        </w:rPr>
        <w:t>1 февраля</w:t>
      </w:r>
      <w:r>
        <w:rPr>
          <w:color w:val="000000"/>
          <w:sz w:val="26"/>
          <w:szCs w:val="26"/>
        </w:rPr>
        <w:t xml:space="preserve"> текущего финансового года</w:t>
      </w:r>
      <w:r w:rsidRPr="00EB2A4A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  <w:r w:rsidRPr="00EB2A4A">
        <w:rPr>
          <w:color w:val="000000"/>
          <w:sz w:val="26"/>
          <w:szCs w:val="26"/>
        </w:rPr>
        <w:t xml:space="preserve"> </w:t>
      </w:r>
    </w:p>
    <w:p w:rsidR="006F6748" w:rsidRPr="006F6748" w:rsidRDefault="006E4430" w:rsidP="006F674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</w:t>
      </w:r>
      <w:r w:rsidR="006F6748">
        <w:rPr>
          <w:color w:val="000000"/>
          <w:sz w:val="26"/>
          <w:szCs w:val="26"/>
        </w:rPr>
        <w:t xml:space="preserve">. </w:t>
      </w:r>
      <w:r w:rsidR="006F6748" w:rsidRPr="006F6748">
        <w:rPr>
          <w:color w:val="000000"/>
          <w:sz w:val="26"/>
          <w:szCs w:val="26"/>
        </w:rPr>
        <w:t>Опубликовать настоящее постановление в газете "Новгород" и на официальном сайте Администрации Великого Новгорода в сети Интернет</w:t>
      </w:r>
      <w:r w:rsidR="00FD27AD">
        <w:rPr>
          <w:color w:val="000000"/>
          <w:sz w:val="26"/>
          <w:szCs w:val="26"/>
        </w:rPr>
        <w:t>.</w:t>
      </w:r>
      <w:bookmarkStart w:id="2" w:name="_GoBack"/>
      <w:bookmarkEnd w:id="2"/>
    </w:p>
    <w:p w:rsidR="006E4430" w:rsidRDefault="006E4430" w:rsidP="006E443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4. Настоящее постановление вступает в силу со дня его официального опубликования, за исключением абзаца </w:t>
      </w:r>
      <w:r w:rsidR="00360F2F">
        <w:rPr>
          <w:color w:val="000000"/>
          <w:sz w:val="26"/>
          <w:szCs w:val="26"/>
        </w:rPr>
        <w:t>девятого</w:t>
      </w:r>
      <w:r>
        <w:rPr>
          <w:color w:val="000000"/>
          <w:sz w:val="26"/>
          <w:szCs w:val="26"/>
        </w:rPr>
        <w:t xml:space="preserve"> пункта 2 настоящего постановления, который вступает в силу с 01.01.2027. </w:t>
      </w:r>
    </w:p>
    <w:p w:rsidR="00A771D9" w:rsidRDefault="00A771D9" w:rsidP="00A771D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78449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784492" w:rsidRDefault="00784492" w:rsidP="00784492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</w:t>
      </w:r>
    </w:p>
    <w:p w:rsidR="00495A6F" w:rsidRDefault="00784492" w:rsidP="00784492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экономического развития и инвестиций</w:t>
      </w:r>
      <w:r w:rsidR="00495A6F">
        <w:rPr>
          <w:b/>
          <w:bCs/>
          <w:color w:val="000000"/>
          <w:sz w:val="26"/>
          <w:szCs w:val="26"/>
        </w:rPr>
        <w:tab/>
      </w:r>
      <w:r w:rsidR="00892193">
        <w:rPr>
          <w:b/>
          <w:bCs/>
          <w:color w:val="000000"/>
          <w:sz w:val="26"/>
          <w:szCs w:val="26"/>
        </w:rPr>
        <w:t xml:space="preserve">Д.А. </w:t>
      </w:r>
      <w:proofErr w:type="spellStart"/>
      <w:r w:rsidR="00892193">
        <w:rPr>
          <w:b/>
          <w:bCs/>
          <w:color w:val="000000"/>
          <w:sz w:val="26"/>
          <w:szCs w:val="26"/>
        </w:rPr>
        <w:t>Гугнин</w:t>
      </w:r>
      <w:proofErr w:type="spellEnd"/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E6470" w:rsidRDefault="008E6470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sectPr w:rsidR="008E6470" w:rsidSect="00E967CC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F79" w:rsidRDefault="000C0F79" w:rsidP="008E6470">
      <w:pPr>
        <w:spacing w:after="0" w:line="240" w:lineRule="auto"/>
      </w:pPr>
      <w:r>
        <w:separator/>
      </w:r>
    </w:p>
  </w:endnote>
  <w:endnote w:type="continuationSeparator" w:id="0">
    <w:p w:rsidR="000C0F79" w:rsidRDefault="000C0F7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F79" w:rsidRDefault="000C0F79" w:rsidP="008E6470">
      <w:pPr>
        <w:spacing w:after="0" w:line="240" w:lineRule="auto"/>
      </w:pPr>
      <w:r>
        <w:separator/>
      </w:r>
    </w:p>
  </w:footnote>
  <w:footnote w:type="continuationSeparator" w:id="0">
    <w:p w:rsidR="000C0F79" w:rsidRDefault="000C0F7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FD27AD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F79"/>
    <w:rsid w:val="00015A8E"/>
    <w:rsid w:val="00033D86"/>
    <w:rsid w:val="00086A79"/>
    <w:rsid w:val="000979B3"/>
    <w:rsid w:val="000A6F1B"/>
    <w:rsid w:val="000C06A3"/>
    <w:rsid w:val="000C0F79"/>
    <w:rsid w:val="000D6A99"/>
    <w:rsid w:val="001104BE"/>
    <w:rsid w:val="00110981"/>
    <w:rsid w:val="0017581F"/>
    <w:rsid w:val="00181C87"/>
    <w:rsid w:val="001B29F1"/>
    <w:rsid w:val="001D4E91"/>
    <w:rsid w:val="001F17B3"/>
    <w:rsid w:val="0020307F"/>
    <w:rsid w:val="00221C1E"/>
    <w:rsid w:val="00237686"/>
    <w:rsid w:val="002804F3"/>
    <w:rsid w:val="002A5AAA"/>
    <w:rsid w:val="0033214A"/>
    <w:rsid w:val="003510E3"/>
    <w:rsid w:val="00360F2F"/>
    <w:rsid w:val="003A3B3A"/>
    <w:rsid w:val="003D06D5"/>
    <w:rsid w:val="003F21E2"/>
    <w:rsid w:val="00421C00"/>
    <w:rsid w:val="00460654"/>
    <w:rsid w:val="0047142E"/>
    <w:rsid w:val="00495A6F"/>
    <w:rsid w:val="004A543D"/>
    <w:rsid w:val="004B1E20"/>
    <w:rsid w:val="004C552C"/>
    <w:rsid w:val="004F6BF4"/>
    <w:rsid w:val="004F6EA6"/>
    <w:rsid w:val="00515543"/>
    <w:rsid w:val="005257EC"/>
    <w:rsid w:val="005A7FAB"/>
    <w:rsid w:val="00636F01"/>
    <w:rsid w:val="006B30BC"/>
    <w:rsid w:val="006E4430"/>
    <w:rsid w:val="006F6748"/>
    <w:rsid w:val="00703450"/>
    <w:rsid w:val="0076254D"/>
    <w:rsid w:val="0076433F"/>
    <w:rsid w:val="00784492"/>
    <w:rsid w:val="0078606E"/>
    <w:rsid w:val="0079265A"/>
    <w:rsid w:val="00797388"/>
    <w:rsid w:val="007F5FA4"/>
    <w:rsid w:val="00830DD9"/>
    <w:rsid w:val="00866B4A"/>
    <w:rsid w:val="00884041"/>
    <w:rsid w:val="00892193"/>
    <w:rsid w:val="00897181"/>
    <w:rsid w:val="008A4F49"/>
    <w:rsid w:val="008D110A"/>
    <w:rsid w:val="008E6470"/>
    <w:rsid w:val="00972749"/>
    <w:rsid w:val="0098352F"/>
    <w:rsid w:val="009E1E83"/>
    <w:rsid w:val="009E596D"/>
    <w:rsid w:val="00A60B7A"/>
    <w:rsid w:val="00A66826"/>
    <w:rsid w:val="00A771D9"/>
    <w:rsid w:val="00AE4DF4"/>
    <w:rsid w:val="00AE5184"/>
    <w:rsid w:val="00AF0EBC"/>
    <w:rsid w:val="00B12005"/>
    <w:rsid w:val="00B41AF8"/>
    <w:rsid w:val="00B55C74"/>
    <w:rsid w:val="00B57221"/>
    <w:rsid w:val="00B864C9"/>
    <w:rsid w:val="00B9665C"/>
    <w:rsid w:val="00BD7884"/>
    <w:rsid w:val="00BE31B9"/>
    <w:rsid w:val="00BE648B"/>
    <w:rsid w:val="00C02D33"/>
    <w:rsid w:val="00C20D29"/>
    <w:rsid w:val="00C46073"/>
    <w:rsid w:val="00C96F08"/>
    <w:rsid w:val="00CD5732"/>
    <w:rsid w:val="00D11DB1"/>
    <w:rsid w:val="00D24581"/>
    <w:rsid w:val="00D419E4"/>
    <w:rsid w:val="00D43EB7"/>
    <w:rsid w:val="00D4660D"/>
    <w:rsid w:val="00D6524B"/>
    <w:rsid w:val="00D65CFE"/>
    <w:rsid w:val="00D71FA9"/>
    <w:rsid w:val="00D82FAC"/>
    <w:rsid w:val="00D8389F"/>
    <w:rsid w:val="00DB67A4"/>
    <w:rsid w:val="00DB7DAB"/>
    <w:rsid w:val="00DF10D1"/>
    <w:rsid w:val="00DF602B"/>
    <w:rsid w:val="00E0381F"/>
    <w:rsid w:val="00E476D6"/>
    <w:rsid w:val="00E967CC"/>
    <w:rsid w:val="00EF0715"/>
    <w:rsid w:val="00F709E0"/>
    <w:rsid w:val="00FA1D63"/>
    <w:rsid w:val="00FC7B6C"/>
    <w:rsid w:val="00FD27AD"/>
    <w:rsid w:val="00FE147E"/>
    <w:rsid w:val="00FF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econadm\&#1055;&#1048;&#1057;&#1068;&#1052;&#1040;%20&#1044;&#1045;&#1051;&#1054;-&#1042;&#1069;&#1041;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A51D8E-13EB-499D-9C2F-B3558CF44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594</TotalTime>
  <Pages>2</Pages>
  <Words>322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Рожкова Татьяна Витальевна</dc:creator>
  <cp:lastModifiedBy>Рожкова Татьяна Витальевна</cp:lastModifiedBy>
  <cp:revision>13</cp:revision>
  <cp:lastPrinted>2025-12-09T08:20:00Z</cp:lastPrinted>
  <dcterms:created xsi:type="dcterms:W3CDTF">2025-12-04T08:28:00Z</dcterms:created>
  <dcterms:modified xsi:type="dcterms:W3CDTF">2025-12-09T11:23:00Z</dcterms:modified>
</cp:coreProperties>
</file>