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35EA" w:rsidRPr="00356A7F" w:rsidRDefault="00BB35EA" w:rsidP="00BB35E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6A7F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B40E67" w:rsidRPr="00356A7F" w:rsidRDefault="00356A7F" w:rsidP="00356A7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6A7F">
        <w:rPr>
          <w:rFonts w:ascii="Times New Roman" w:hAnsi="Times New Roman" w:cs="Times New Roman"/>
          <w:b/>
          <w:sz w:val="28"/>
          <w:szCs w:val="28"/>
        </w:rPr>
        <w:t>к проекту постановления Администрации Великого Новгорода</w:t>
      </w:r>
      <w:proofErr w:type="gramStart"/>
      <w:r w:rsidRPr="00356A7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40E67" w:rsidRPr="00B40E67">
        <w:rPr>
          <w:rFonts w:ascii="Times New Roman" w:hAnsi="Times New Roman" w:cs="Times New Roman"/>
          <w:b/>
          <w:sz w:val="28"/>
          <w:szCs w:val="28"/>
        </w:rPr>
        <w:t>О</w:t>
      </w:r>
      <w:proofErr w:type="gramEnd"/>
      <w:r w:rsidR="00B40E67" w:rsidRPr="00B40E67">
        <w:rPr>
          <w:rFonts w:ascii="Times New Roman" w:hAnsi="Times New Roman" w:cs="Times New Roman"/>
          <w:b/>
          <w:sz w:val="28"/>
          <w:szCs w:val="28"/>
        </w:rPr>
        <w:t xml:space="preserve"> внесении изменений в постановление Администрации Великого Новгорода от 16.02.2016 № 540 «Об утверждении Порядка </w:t>
      </w:r>
      <w:r w:rsidR="00716749">
        <w:rPr>
          <w:rFonts w:ascii="Times New Roman" w:hAnsi="Times New Roman" w:cs="Times New Roman"/>
          <w:b/>
          <w:sz w:val="28"/>
          <w:szCs w:val="28"/>
        </w:rPr>
        <w:t xml:space="preserve">учета детей, нуждающихся </w:t>
      </w:r>
      <w:bookmarkStart w:id="0" w:name="_GoBack"/>
      <w:bookmarkEnd w:id="0"/>
      <w:r w:rsidR="00716749">
        <w:rPr>
          <w:rFonts w:ascii="Times New Roman" w:hAnsi="Times New Roman" w:cs="Times New Roman"/>
          <w:b/>
          <w:sz w:val="28"/>
          <w:szCs w:val="28"/>
        </w:rPr>
        <w:t>в обучении</w:t>
      </w:r>
      <w:r w:rsidR="00B40E67" w:rsidRPr="00B40E67">
        <w:rPr>
          <w:rFonts w:ascii="Times New Roman" w:hAnsi="Times New Roman" w:cs="Times New Roman"/>
          <w:b/>
          <w:sz w:val="28"/>
          <w:szCs w:val="28"/>
        </w:rPr>
        <w:t xml:space="preserve"> по образовательным программам дошкольного образования, и комплектования муниципальных образовательных организаций, реализующих основную образовательную программу дошкольного образования, муниципального образования - городского округа Великий Новгород»</w:t>
      </w:r>
    </w:p>
    <w:p w:rsidR="00356A7F" w:rsidRPr="000671EA" w:rsidRDefault="00356A7F" w:rsidP="000671EA">
      <w:pPr>
        <w:tabs>
          <w:tab w:val="left" w:pos="990"/>
        </w:tabs>
        <w:autoSpaceDE w:val="0"/>
        <w:autoSpaceDN w:val="0"/>
        <w:adjustRightInd w:val="0"/>
        <w:spacing w:line="288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0671EA">
        <w:rPr>
          <w:rFonts w:ascii="Times New Roman" w:hAnsi="Times New Roman" w:cs="Times New Roman"/>
          <w:sz w:val="28"/>
          <w:szCs w:val="28"/>
        </w:rPr>
        <w:t xml:space="preserve">Проект постановления Администрации Великого Новгорода </w:t>
      </w:r>
      <w:r w:rsidR="00B40E67">
        <w:rPr>
          <w:rFonts w:ascii="Times New Roman" w:hAnsi="Times New Roman" w:cs="Times New Roman"/>
          <w:sz w:val="28"/>
          <w:szCs w:val="28"/>
        </w:rPr>
        <w:t>«</w:t>
      </w:r>
      <w:r w:rsidR="00B40E67" w:rsidRPr="00B40E67">
        <w:rPr>
          <w:rFonts w:ascii="Times New Roman" w:hAnsi="Times New Roman" w:cs="Times New Roman"/>
          <w:sz w:val="28"/>
          <w:szCs w:val="28"/>
        </w:rPr>
        <w:t xml:space="preserve">О внесении изменений в постановление Администрации Великого Новгорода от 16.02.2016 № 540 «Об утверждении Порядка </w:t>
      </w:r>
      <w:r w:rsidR="00716749">
        <w:rPr>
          <w:rFonts w:ascii="Times New Roman" w:hAnsi="Times New Roman" w:cs="Times New Roman"/>
          <w:sz w:val="28"/>
          <w:szCs w:val="28"/>
        </w:rPr>
        <w:t>учета детей, нуждающихся в обучении</w:t>
      </w:r>
      <w:r w:rsidR="00B40E67" w:rsidRPr="00B40E67">
        <w:rPr>
          <w:rFonts w:ascii="Times New Roman" w:hAnsi="Times New Roman" w:cs="Times New Roman"/>
          <w:sz w:val="28"/>
          <w:szCs w:val="28"/>
        </w:rPr>
        <w:t xml:space="preserve"> по образовательным программам дошкольного образования, и комплектования муниципальных образовательных организаций, реализующих</w:t>
      </w:r>
      <w:r w:rsidR="00B40E67">
        <w:rPr>
          <w:rFonts w:ascii="Times New Roman" w:hAnsi="Times New Roman" w:cs="Times New Roman"/>
          <w:sz w:val="28"/>
          <w:szCs w:val="28"/>
        </w:rPr>
        <w:t xml:space="preserve"> </w:t>
      </w:r>
      <w:r w:rsidR="00B40E67" w:rsidRPr="00B40E67">
        <w:rPr>
          <w:rFonts w:ascii="Times New Roman" w:hAnsi="Times New Roman" w:cs="Times New Roman"/>
          <w:sz w:val="28"/>
          <w:szCs w:val="28"/>
        </w:rPr>
        <w:t>основную образовательную программу дошкольного образования, муниципального образования - городского округа Великий Новгород»</w:t>
      </w:r>
      <w:r w:rsidRPr="000671EA">
        <w:rPr>
          <w:rFonts w:ascii="Times New Roman" w:hAnsi="Times New Roman" w:cs="Times New Roman"/>
          <w:sz w:val="28"/>
          <w:szCs w:val="28"/>
        </w:rPr>
        <w:t xml:space="preserve"> разработан в соответствии с </w:t>
      </w:r>
      <w:r w:rsidRPr="000671EA">
        <w:rPr>
          <w:rFonts w:ascii="Times New Roman" w:hAnsi="Times New Roman" w:cs="Times New Roman"/>
          <w:color w:val="000000"/>
          <w:sz w:val="28"/>
          <w:szCs w:val="28"/>
        </w:rPr>
        <w:t xml:space="preserve">Федеральным законом от 29 декабря </w:t>
      </w:r>
      <w:smartTag w:uri="urn:schemas-microsoft-com:office:smarttags" w:element="metricconverter">
        <w:smartTagPr>
          <w:attr w:name="ProductID" w:val="2012 г"/>
        </w:smartTagPr>
        <w:r w:rsidRPr="000671EA">
          <w:rPr>
            <w:rFonts w:ascii="Times New Roman" w:hAnsi="Times New Roman" w:cs="Times New Roman"/>
            <w:color w:val="000000"/>
            <w:sz w:val="28"/>
            <w:szCs w:val="28"/>
          </w:rPr>
          <w:t>2012 г</w:t>
        </w:r>
      </w:smartTag>
      <w:r w:rsidRPr="000671EA">
        <w:rPr>
          <w:rFonts w:ascii="Times New Roman" w:hAnsi="Times New Roman" w:cs="Times New Roman"/>
          <w:color w:val="000000"/>
          <w:sz w:val="28"/>
          <w:szCs w:val="28"/>
        </w:rPr>
        <w:t>. № 273-ФЗ «Об образовании</w:t>
      </w:r>
      <w:proofErr w:type="gramEnd"/>
      <w:r w:rsidRPr="000671E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0671EA">
        <w:rPr>
          <w:rFonts w:ascii="Times New Roman" w:hAnsi="Times New Roman" w:cs="Times New Roman"/>
          <w:color w:val="000000"/>
          <w:sz w:val="28"/>
          <w:szCs w:val="28"/>
        </w:rPr>
        <w:t>в</w:t>
      </w:r>
      <w:proofErr w:type="gramEnd"/>
      <w:r w:rsidRPr="000671E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0671EA">
        <w:rPr>
          <w:rFonts w:ascii="Times New Roman" w:hAnsi="Times New Roman" w:cs="Times New Roman"/>
          <w:color w:val="000000"/>
          <w:sz w:val="28"/>
          <w:szCs w:val="28"/>
        </w:rPr>
        <w:t>Российской</w:t>
      </w:r>
      <w:proofErr w:type="gramEnd"/>
      <w:r w:rsidRPr="000671EA">
        <w:rPr>
          <w:rFonts w:ascii="Times New Roman" w:hAnsi="Times New Roman" w:cs="Times New Roman"/>
          <w:color w:val="000000"/>
          <w:sz w:val="28"/>
          <w:szCs w:val="28"/>
        </w:rPr>
        <w:t xml:space="preserve"> Федерации», </w:t>
      </w:r>
      <w:r w:rsidRPr="000671EA">
        <w:rPr>
          <w:rFonts w:ascii="Times New Roman" w:hAnsi="Times New Roman" w:cs="Times New Roman"/>
          <w:sz w:val="28"/>
          <w:szCs w:val="28"/>
        </w:rPr>
        <w:t>п</w:t>
      </w:r>
      <w:r w:rsidRPr="000671EA">
        <w:rPr>
          <w:rFonts w:ascii="Times New Roman" w:hAnsi="Times New Roman" w:cs="Times New Roman"/>
          <w:iCs/>
          <w:sz w:val="28"/>
          <w:szCs w:val="28"/>
        </w:rPr>
        <w:t>риказом Министерства просвещения Российской Федерации от 0</w:t>
      </w:r>
      <w:r w:rsidR="00B40E67">
        <w:rPr>
          <w:rFonts w:ascii="Times New Roman" w:hAnsi="Times New Roman" w:cs="Times New Roman"/>
          <w:iCs/>
          <w:sz w:val="28"/>
          <w:szCs w:val="28"/>
        </w:rPr>
        <w:t>9</w:t>
      </w:r>
      <w:r w:rsidRPr="000671EA">
        <w:rPr>
          <w:rFonts w:ascii="Times New Roman" w:hAnsi="Times New Roman" w:cs="Times New Roman"/>
          <w:iCs/>
          <w:sz w:val="28"/>
          <w:szCs w:val="28"/>
        </w:rPr>
        <w:t>.</w:t>
      </w:r>
      <w:r w:rsidR="00B40E67">
        <w:rPr>
          <w:rFonts w:ascii="Times New Roman" w:hAnsi="Times New Roman" w:cs="Times New Roman"/>
          <w:iCs/>
          <w:sz w:val="28"/>
          <w:szCs w:val="28"/>
        </w:rPr>
        <w:t>12</w:t>
      </w:r>
      <w:r w:rsidRPr="000671EA">
        <w:rPr>
          <w:rFonts w:ascii="Times New Roman" w:hAnsi="Times New Roman" w:cs="Times New Roman"/>
          <w:iCs/>
          <w:sz w:val="28"/>
          <w:szCs w:val="28"/>
        </w:rPr>
        <w:t>.</w:t>
      </w:r>
      <w:r w:rsidRPr="00B40E67">
        <w:rPr>
          <w:rFonts w:ascii="Times New Roman" w:hAnsi="Times New Roman" w:cs="Times New Roman"/>
          <w:sz w:val="28"/>
          <w:szCs w:val="28"/>
        </w:rPr>
        <w:t>202</w:t>
      </w:r>
      <w:r w:rsidR="00B40E67" w:rsidRPr="00B40E67">
        <w:rPr>
          <w:rFonts w:ascii="Times New Roman" w:hAnsi="Times New Roman" w:cs="Times New Roman"/>
          <w:sz w:val="28"/>
          <w:szCs w:val="28"/>
        </w:rPr>
        <w:t>4</w:t>
      </w:r>
      <w:r w:rsidRPr="00B40E67">
        <w:rPr>
          <w:rFonts w:ascii="Times New Roman" w:hAnsi="Times New Roman" w:cs="Times New Roman"/>
          <w:sz w:val="28"/>
          <w:szCs w:val="28"/>
        </w:rPr>
        <w:t xml:space="preserve"> № </w:t>
      </w:r>
      <w:r w:rsidR="00B40E67" w:rsidRPr="00B40E67">
        <w:rPr>
          <w:rFonts w:ascii="Times New Roman" w:hAnsi="Times New Roman" w:cs="Times New Roman"/>
          <w:sz w:val="28"/>
          <w:szCs w:val="28"/>
        </w:rPr>
        <w:t>862</w:t>
      </w:r>
      <w:r w:rsidRPr="00B40E67">
        <w:rPr>
          <w:rFonts w:ascii="Times New Roman" w:hAnsi="Times New Roman" w:cs="Times New Roman"/>
          <w:sz w:val="28"/>
          <w:szCs w:val="28"/>
        </w:rPr>
        <w:t xml:space="preserve"> </w:t>
      </w:r>
      <w:r w:rsidR="00B40E67" w:rsidRPr="00B40E67">
        <w:rPr>
          <w:rFonts w:ascii="Times New Roman" w:hAnsi="Times New Roman" w:cs="Times New Roman"/>
          <w:sz w:val="28"/>
          <w:szCs w:val="28"/>
        </w:rPr>
        <w:t xml:space="preserve">«Об утверждении </w:t>
      </w:r>
      <w:hyperlink r:id="rId5" w:anchor="6560IO" w:history="1">
        <w:r w:rsidR="00B40E67" w:rsidRPr="00B40E67">
          <w:rPr>
            <w:rFonts w:ascii="Times New Roman" w:hAnsi="Times New Roman" w:cs="Times New Roman"/>
            <w:sz w:val="28"/>
            <w:szCs w:val="28"/>
          </w:rPr>
          <w:t>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</w:t>
        </w:r>
      </w:hyperlink>
      <w:r w:rsidR="00B40E67" w:rsidRPr="00B40E67">
        <w:rPr>
          <w:rFonts w:ascii="Times New Roman" w:hAnsi="Times New Roman" w:cs="Times New Roman"/>
          <w:sz w:val="28"/>
          <w:szCs w:val="28"/>
        </w:rPr>
        <w:t>»,</w:t>
      </w:r>
      <w:r w:rsidR="00B40E67" w:rsidRPr="0024405A">
        <w:rPr>
          <w:iCs/>
          <w:sz w:val="26"/>
          <w:szCs w:val="26"/>
        </w:rPr>
        <w:t xml:space="preserve"> </w:t>
      </w:r>
      <w:r w:rsidRPr="000671EA">
        <w:rPr>
          <w:rFonts w:ascii="Times New Roman" w:hAnsi="Times New Roman" w:cs="Times New Roman"/>
          <w:sz w:val="28"/>
          <w:szCs w:val="28"/>
        </w:rPr>
        <w:t>с целью приведения в соответствие с действующим законодательством.</w:t>
      </w:r>
    </w:p>
    <w:p w:rsidR="00815DA3" w:rsidRPr="000671EA" w:rsidRDefault="00815DA3" w:rsidP="000671EA">
      <w:pPr>
        <w:spacing w:after="0" w:line="288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0671EA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Дополнительных средств из бюджета Великого Новгорода не потребуется.</w:t>
      </w:r>
    </w:p>
    <w:p w:rsidR="009D3BB8" w:rsidRPr="000671EA" w:rsidRDefault="000671EA" w:rsidP="000671EA">
      <w:pPr>
        <w:spacing w:after="0" w:line="288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0671EA">
        <w:rPr>
          <w:rFonts w:ascii="Times New Roman" w:hAnsi="Times New Roman" w:cs="Times New Roman"/>
          <w:sz w:val="28"/>
          <w:szCs w:val="28"/>
        </w:rPr>
        <w:t>По результатам антикоррупционной экспертизы коррупциогенных факторов не выявлено.</w:t>
      </w:r>
    </w:p>
    <w:p w:rsidR="009D3BB8" w:rsidRPr="000671EA" w:rsidRDefault="009D3BB8" w:rsidP="000671EA">
      <w:pPr>
        <w:spacing w:after="0" w:line="288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95970" w:rsidRPr="00924AA2" w:rsidRDefault="00995970" w:rsidP="0099597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C7E72" w:rsidRPr="00952636" w:rsidRDefault="003B455E" w:rsidP="00FC7E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Председатель комитета по образованию                           И.Г. Мусаева</w:t>
      </w:r>
    </w:p>
    <w:p w:rsidR="00952636" w:rsidRPr="00952636" w:rsidRDefault="00952636" w:rsidP="001D02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952636" w:rsidRPr="009526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35EA"/>
    <w:rsid w:val="000671EA"/>
    <w:rsid w:val="00103A57"/>
    <w:rsid w:val="001B7CF7"/>
    <w:rsid w:val="001D0282"/>
    <w:rsid w:val="00356A7F"/>
    <w:rsid w:val="003B455E"/>
    <w:rsid w:val="004164B7"/>
    <w:rsid w:val="004B2D14"/>
    <w:rsid w:val="00570945"/>
    <w:rsid w:val="00621AA0"/>
    <w:rsid w:val="00636686"/>
    <w:rsid w:val="00675DA8"/>
    <w:rsid w:val="006F13B7"/>
    <w:rsid w:val="00716749"/>
    <w:rsid w:val="00815DA3"/>
    <w:rsid w:val="009014CA"/>
    <w:rsid w:val="00924AA2"/>
    <w:rsid w:val="00952636"/>
    <w:rsid w:val="00995970"/>
    <w:rsid w:val="009B3EE7"/>
    <w:rsid w:val="009D3BB8"/>
    <w:rsid w:val="009F46D7"/>
    <w:rsid w:val="00B4001C"/>
    <w:rsid w:val="00B40E67"/>
    <w:rsid w:val="00B64DE0"/>
    <w:rsid w:val="00BB35EA"/>
    <w:rsid w:val="00E70926"/>
    <w:rsid w:val="00FC7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02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02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02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02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ocs.cntd.ru/document/131103298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 Gopkina</dc:creator>
  <cp:lastModifiedBy>Наталья Корьякова</cp:lastModifiedBy>
  <cp:revision>4</cp:revision>
  <dcterms:created xsi:type="dcterms:W3CDTF">2025-08-04T10:55:00Z</dcterms:created>
  <dcterms:modified xsi:type="dcterms:W3CDTF">2025-12-04T13:19:00Z</dcterms:modified>
</cp:coreProperties>
</file>